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EB" w:rsidRPr="00F56DEB" w:rsidRDefault="00F56DEB" w:rsidP="00F56D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 N _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об образовании на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обучение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дополнительным образовательным программам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___________________________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                      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"__" ____________ 20__ г.</w:t>
      </w:r>
    </w:p>
    <w:p w:rsidR="00F56DEB" w:rsidRPr="00F56DEB" w:rsidRDefault="00590F6D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</w:t>
      </w:r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(место заключения договора)                   </w:t>
      </w:r>
      <w:r w:rsid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</w:t>
      </w:r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(дата заключения договора)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(полное наименование и фирменное наименование (при наличии) организации,</w:t>
      </w: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осуществляющей образовательную деятельность по дополнительным</w:t>
      </w: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образовательным программам</w:t>
      </w:r>
      <w:hyperlink r:id="rId4" w:anchor="/document/70578880/entry/10001" w:history="1">
        <w:r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*(1)</w:t>
        </w:r>
      </w:hyperlink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)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осуществляющее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образовательную  деятельность  (далее -  образовательная организация) на основании лицензии от "__" ___________ 20__ г. N ______,</w:t>
      </w:r>
    </w:p>
    <w:p w:rsidR="00F56DEB" w:rsidRPr="00F56DEB" w:rsidRDefault="00C82EAF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</w:t>
      </w:r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(дата и номер лицензии)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выданной _______________________________________________________________</w:t>
      </w:r>
      <w:r w:rsidR="00C82EAF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,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(наименование лицензирующего органа)</w:t>
      </w:r>
    </w:p>
    <w:p w:rsidR="00F56DEB" w:rsidRPr="00F56DEB" w:rsidRDefault="00F56DEB" w:rsidP="00C8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именуем __ в дальнейшем "Исполнитель", в лице _________________________</w:t>
      </w:r>
      <w:r w:rsidR="00C82EAF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,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(наименование должности, фамилия, имя, отчество (при наличии) представителя Исполнителя)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действующего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на основании _____________________________________________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,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(реквизиты документа, удостоверяющего полномочия представителя Исполнителя)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______________________________________________________________________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</w:t>
      </w:r>
      <w:hyperlink r:id="rId5" w:anchor="/document/70578880/entry/10002" w:history="1">
        <w:r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*(2)</w:t>
        </w:r>
      </w:hyperlink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/ фамилия, имя, отчество (при наличии) лица, зачисляемого на обучение</w:t>
      </w:r>
      <w:hyperlink r:id="rId6" w:anchor="/document/70578880/entry/10003" w:history="1">
        <w:r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*(3)</w:t>
        </w:r>
      </w:hyperlink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/наименование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организации с указанием должности, фамилии, имени, отчества (при наличии) лица, действующего от имени организации, документов</w:t>
      </w:r>
      <w:proofErr w:type="gramEnd"/>
    </w:p>
    <w:p w:rsidR="00F56DEB" w:rsidRPr="00F56DEB" w:rsidRDefault="0054230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proofErr w:type="gramStart"/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подтверждающих</w:t>
      </w:r>
      <w:proofErr w:type="gramEnd"/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полномочия указанного лица</w:t>
      </w:r>
      <w:hyperlink r:id="rId7" w:anchor="/document/70578880/entry/10004" w:history="1">
        <w:r w:rsidR="00F56DEB"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*(4)</w:t>
        </w:r>
      </w:hyperlink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)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именуем ____  в   дальнейшем    "Заказчик",    действующий  в  интересах несовершеннолетнего 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__________________________________________________________________________________</w:t>
      </w:r>
    </w:p>
    <w:p w:rsidR="00F56DEB" w:rsidRPr="00F56DEB" w:rsidRDefault="0054230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proofErr w:type="gramStart"/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</w:t>
      </w: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>я, отчество (при наличии</w:t>
      </w:r>
      <w:r w:rsidRP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лица, зачисляемого на обучение)</w:t>
      </w:r>
      <w:proofErr w:type="gramEnd"/>
    </w:p>
    <w:p w:rsidR="00F56DEB" w:rsidRPr="00F56DEB" w:rsidRDefault="0054230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</w:t>
      </w:r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именуем ____ в дальнейшем "Обучающийся"</w:t>
      </w:r>
      <w:hyperlink r:id="rId8" w:anchor="/document/70578880/entry/10005" w:history="1">
        <w:r w:rsidR="00F56DEB"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*(5)</w:t>
        </w:r>
      </w:hyperlink>
      <w:r w:rsidR="00F56DEB"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/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и _____________________________________________________________________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имя, отчество (при наличии) лица, зачисляемого на обучение) именуем  __  в  дальнейшем  "Обучающийся"</w:t>
      </w:r>
      <w:hyperlink r:id="rId9" w:anchor="/document/70578880/entry/10006" w:history="1">
        <w:r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*(6)</w:t>
        </w:r>
      </w:hyperlink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(ненужное   вычеркнуть),</w:t>
      </w:r>
      <w:proofErr w:type="gramEnd"/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совместно   именуемые   Стороны,   заключили   настоящий    Договор    о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нижеследующем: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I. Предмет Договора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1.1. Исполнитель обязуется предоставить образовательную  услугу,  а Обучающийся/Заказчик   (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ненужное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вычеркнуть)    обязуется    оплатить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образовательную          услугу             по            предоставлению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(наименование дополнительной образовательной программы;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(или) направленности)</w:t>
      </w:r>
      <w:proofErr w:type="gramEnd"/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в пределах федерального государственного образовательного стандарта  или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федеральных  государственных  требований  в  соответствии   с   учебными планами, в том числе  индивидуальными,  и  образовательными  программами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Исполнителя.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1.2. Срок освоения образовательной 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программы на  момент  подписания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Договора составляет 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________________________________________________________________________________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Срок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обучения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по  индивидуальному  учебному  плану,  в   том числе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ускоренному обучению, составляет ___________________________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___________________________________________________________________________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(указывается количество месяцев, лет)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1.3.  После  освоения 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Обучающимся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образовательной     программы и успешного    прохождения    итоговой     аттестации     ему     выдается ___________________________________________________________________</w:t>
      </w:r>
      <w:hyperlink r:id="rId10" w:anchor="/document/70578880/entry/10007" w:history="1">
        <w:r w:rsidRPr="00F56DEB">
          <w:rPr>
            <w:rFonts w:ascii="Times New Roman" w:eastAsia="Times New Roman" w:hAnsi="Times New Roman" w:cs="Times New Roman"/>
            <w:color w:val="734C9B"/>
            <w:sz w:val="20"/>
            <w:szCs w:val="20"/>
          </w:rPr>
          <w:t>*(7)</w:t>
        </w:r>
      </w:hyperlink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F56DEB" w:rsidRPr="00F56DEB" w:rsidRDefault="00F56DE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(документ об образовании и (или) о квалификации или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документ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об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обучении)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II. Права Исполнителя, Заказчика и Обучающегося</w:t>
      </w:r>
      <w:hyperlink r:id="rId11" w:anchor="/document/70578880/entry/10008" w:history="1">
        <w:r w:rsidRPr="0054230B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*(8)</w:t>
        </w:r>
      </w:hyperlink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2.1. Исполнитель вправе: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 xml:space="preserve">2.1.2. Применять к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Обучающемуся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12" w:anchor="/document/70578880/entry/1100" w:history="1">
        <w:r w:rsidRPr="0054230B">
          <w:rPr>
            <w:rFonts w:ascii="Times New Roman" w:eastAsia="Times New Roman" w:hAnsi="Times New Roman" w:cs="Times New Roman"/>
            <w:sz w:val="23"/>
          </w:rPr>
          <w:t>разделом I</w:t>
        </w:r>
      </w:hyperlink>
      <w:r w:rsidR="0054230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настоящего Договора.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2.3. Обучающемуся предоставляются академические права в соответствии с </w:t>
      </w:r>
      <w:hyperlink r:id="rId13" w:anchor="/document/70291362/entry/108425" w:history="1">
        <w:r w:rsidRPr="0054230B">
          <w:rPr>
            <w:rFonts w:ascii="Times New Roman" w:eastAsia="Times New Roman" w:hAnsi="Times New Roman" w:cs="Times New Roman"/>
            <w:sz w:val="23"/>
          </w:rPr>
          <w:t>частью 1 статьи 34</w:t>
        </w:r>
      </w:hyperlink>
      <w:r w:rsidRPr="00F56DEB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Федерального закона от 29 декабря 2012 г. N 273-ФЗ "Об образовании в Российской Федерации". Обучающийся также вправе: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х </w:t>
      </w:r>
      <w:hyperlink r:id="rId14" w:anchor="/document/70578880/entry/1100" w:history="1">
        <w:r w:rsidRPr="0054230B">
          <w:rPr>
            <w:rFonts w:ascii="Times New Roman" w:eastAsia="Times New Roman" w:hAnsi="Times New Roman" w:cs="Times New Roman"/>
            <w:sz w:val="23"/>
          </w:rPr>
          <w:t>разделом I</w:t>
        </w:r>
      </w:hyperlink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 настоящего Договора.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2.3.2. Обращаться к Исполнителю по вопросам, касающимся образовательного процесса.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III. Обязанности Исполнителя, Заказчика и Обучающегося</w:t>
      </w:r>
      <w:hyperlink r:id="rId15" w:anchor="/document/70578880/entry/10008" w:history="1">
        <w:r w:rsidRPr="0054230B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*(8)</w:t>
        </w:r>
      </w:hyperlink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3.1. Исполнитель обязан:</w:t>
      </w:r>
    </w:p>
    <w:p w:rsidR="00F56DEB" w:rsidRPr="00F56DEB" w:rsidRDefault="0054230B" w:rsidP="0054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56DEB"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3.1.1.   Зачислить   Обучающегося,    выполнившего    установленные законодательством  Российской  Федерации,  учредительными   документами,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F56DEB"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локальными нормативными актами Исполнителя условия  приема,  в  качестве ___________________________________________.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</w:t>
      </w:r>
      <w:r w:rsidR="0054230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</w:t>
      </w:r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(указывается категория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обучающегося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0"/>
          <w:szCs w:val="20"/>
        </w:rPr>
        <w:t>)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proofErr w:type="spellStart"/>
      <w:r w:rsidRPr="00F56DEB">
        <w:rPr>
          <w:rFonts w:ascii="Times New Roman" w:eastAsia="Times New Roman" w:hAnsi="Times New Roman" w:cs="Times New Roman"/>
          <w:sz w:val="23"/>
          <w:szCs w:val="23"/>
        </w:rPr>
        <w:fldChar w:fldCharType="begin"/>
      </w:r>
      <w:r w:rsidRPr="00F56DEB">
        <w:rPr>
          <w:rFonts w:ascii="Times New Roman" w:eastAsia="Times New Roman" w:hAnsi="Times New Roman" w:cs="Times New Roman"/>
          <w:sz w:val="23"/>
          <w:szCs w:val="23"/>
        </w:rPr>
        <w:instrText xml:space="preserve"> HYPERLINK "http://ivo.garant.ru/" \l "/document/10106035/entry/0" </w:instrText>
      </w:r>
      <w:r w:rsidRPr="00F56DEB">
        <w:rPr>
          <w:rFonts w:ascii="Times New Roman" w:eastAsia="Times New Roman" w:hAnsi="Times New Roman" w:cs="Times New Roman"/>
          <w:sz w:val="23"/>
          <w:szCs w:val="23"/>
        </w:rPr>
        <w:fldChar w:fldCharType="separate"/>
      </w:r>
      <w:r w:rsidRPr="0054230B">
        <w:rPr>
          <w:rFonts w:ascii="Times New Roman" w:eastAsia="Times New Roman" w:hAnsi="Times New Roman" w:cs="Times New Roman"/>
          <w:sz w:val="23"/>
        </w:rPr>
        <w:t>Законом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fldChar w:fldCharType="end"/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Российской</w:t>
      </w:r>
      <w:proofErr w:type="spellEnd"/>
      <w:r w:rsidRPr="00F56DEB">
        <w:rPr>
          <w:rFonts w:ascii="Times New Roman" w:eastAsia="Times New Roman" w:hAnsi="Times New Roman" w:cs="Times New Roman"/>
          <w:sz w:val="23"/>
          <w:szCs w:val="23"/>
        </w:rPr>
        <w:t xml:space="preserve"> Федерации "О защите прав потребителей" и </w:t>
      </w:r>
      <w:hyperlink r:id="rId16" w:anchor="/document/70291362/entry/0" w:history="1">
        <w:r w:rsidRPr="0054230B">
          <w:rPr>
            <w:rFonts w:ascii="Times New Roman" w:eastAsia="Times New Roman" w:hAnsi="Times New Roman" w:cs="Times New Roman"/>
            <w:sz w:val="23"/>
          </w:rPr>
          <w:t>Федеральным законом</w:t>
        </w:r>
      </w:hyperlink>
      <w:r w:rsidRPr="00F56DEB">
        <w:rPr>
          <w:rFonts w:ascii="Times New Roman" w:eastAsia="Times New Roman" w:hAnsi="Times New Roman" w:cs="Times New Roman"/>
          <w:sz w:val="23"/>
          <w:szCs w:val="23"/>
        </w:rPr>
        <w:t> "Об образовании в Российской Федерации"</w:t>
      </w:r>
      <w:hyperlink r:id="rId17" w:anchor="/document/70578880/entry/10009" w:history="1">
        <w:r w:rsidRPr="0054230B">
          <w:rPr>
            <w:rFonts w:ascii="Times New Roman" w:eastAsia="Times New Roman" w:hAnsi="Times New Roman" w:cs="Times New Roman"/>
            <w:sz w:val="23"/>
          </w:rPr>
          <w:t>*(9)</w:t>
        </w:r>
      </w:hyperlink>
      <w:r w:rsidRPr="00F56DEB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3.1.3. Организовать и обеспечить надлежащее предоставление образовательных услуг, 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предусмотренных </w:t>
      </w:r>
      <w:hyperlink r:id="rId18" w:anchor="/document/70578880/entry/1100" w:history="1">
        <w:r w:rsidRPr="0054230B">
          <w:rPr>
            <w:rFonts w:ascii="Times New Roman" w:eastAsia="Times New Roman" w:hAnsi="Times New Roman" w:cs="Times New Roman"/>
            <w:sz w:val="23"/>
          </w:rPr>
          <w:t>разделом I</w:t>
        </w:r>
      </w:hyperlink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3.1.4. Обеспечить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Обучающемуся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предусмотренные выбранной образовательной программой условия ее освоения.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19" w:anchor="/document/70578880/entry/1100" w:history="1">
        <w:r w:rsidRPr="0054230B">
          <w:rPr>
            <w:rFonts w:ascii="Times New Roman" w:eastAsia="Times New Roman" w:hAnsi="Times New Roman" w:cs="Times New Roman"/>
            <w:sz w:val="23"/>
          </w:rPr>
          <w:t>разделом I</w:t>
        </w:r>
      </w:hyperlink>
      <w:r w:rsidRPr="00F56DEB">
        <w:rPr>
          <w:rFonts w:ascii="Times New Roman" w:eastAsia="Times New Roman" w:hAnsi="Times New Roman" w:cs="Times New Roman"/>
          <w:sz w:val="23"/>
          <w:szCs w:val="23"/>
        </w:rPr>
        <w:t> настоящего</w:t>
      </w: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Договора).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3.1.6. Принимать от Обучающегося и (или) Заказчика плату за образовательные услуги.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3.1.7. Обеспечить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Обучающемуся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r:id="rId20" w:anchor="/document/70578880/entry/10010" w:history="1">
        <w:r w:rsidRPr="0054230B">
          <w:rPr>
            <w:rFonts w:ascii="Times New Roman" w:eastAsia="Times New Roman" w:hAnsi="Times New Roman" w:cs="Times New Roman"/>
            <w:sz w:val="23"/>
          </w:rPr>
          <w:t>*(10)</w:t>
        </w:r>
      </w:hyperlink>
      <w:r w:rsidRPr="00F56DEB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 xml:space="preserve">3.2. Заказчик обязан своевременно вносить плату за предоставляемые Обучающемуся образовательные услуги, указанные 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в </w:t>
      </w:r>
      <w:hyperlink r:id="rId21" w:anchor="/document/70578880/entry/1100" w:history="1">
        <w:r w:rsidRPr="00590F6D">
          <w:rPr>
            <w:rFonts w:ascii="Times New Roman" w:eastAsia="Times New Roman" w:hAnsi="Times New Roman" w:cs="Times New Roman"/>
            <w:sz w:val="23"/>
          </w:rPr>
          <w:t>разделе I</w:t>
        </w:r>
      </w:hyperlink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 настоящего Договора, в размере и порядке,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определенных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3.3. Обучающийся обязан соблюдать требования, установленные в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22" w:anchor="/document/70291362/entry/43" w:history="1">
        <w:r w:rsidRPr="00590F6D">
          <w:rPr>
            <w:rFonts w:ascii="Times New Roman" w:eastAsia="Times New Roman" w:hAnsi="Times New Roman" w:cs="Times New Roman"/>
            <w:sz w:val="23"/>
          </w:rPr>
          <w:t>статье 43</w:t>
        </w:r>
      </w:hyperlink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Федерального закона от 29 декабря 2012 г. N 273-ФЗ "Об образовании в Российской Федерации", в том числе: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3.3.2. Извещать Исполнителя о причинах отсутствия на занятиях.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IV. Стоимость услуг, сроки и порядок их оплаты</w:t>
      </w:r>
      <w:hyperlink r:id="rId23" w:anchor="/document/70578880/entry/10008" w:history="1">
        <w:r w:rsidRPr="00590F6D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*</w:t>
        </w:r>
      </w:hyperlink>
    </w:p>
    <w:p w:rsidR="00F56DEB" w:rsidRPr="00F56DEB" w:rsidRDefault="00F56DEB" w:rsidP="00590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4.1. Полная стоимость платных образовательных услуг за весь период обучения Обучающегося составляет _______________ рублей</w:t>
      </w:r>
      <w:hyperlink r:id="rId24" w:anchor="/document/70578880/entry/10011" w:history="1">
        <w:r w:rsidRPr="00590F6D">
          <w:rPr>
            <w:rFonts w:ascii="Times New Roman" w:eastAsia="Times New Roman" w:hAnsi="Times New Roman" w:cs="Times New Roman"/>
            <w:sz w:val="24"/>
            <w:szCs w:val="24"/>
          </w:rPr>
          <w:t>*(11)</w:t>
        </w:r>
      </w:hyperlink>
      <w:r w:rsidRPr="00F56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EB" w:rsidRPr="00F56DEB" w:rsidRDefault="00F56DEB" w:rsidP="00590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Увеличение  стоимости  образовательных   услуг   после   заключения</w:t>
      </w:r>
      <w:r w:rsidR="00590F6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Договора не допускается, за исключением увеличения  стоимости  указанных услуг   с   учетом   уровня   инфляции,       предусмотренного основными</w:t>
      </w:r>
      <w:r w:rsidR="00590F6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характеристиками федерального бюджета  на  очередной  финансовый   год и плановый период</w:t>
      </w:r>
      <w:hyperlink r:id="rId25" w:anchor="/document/70578880/entry/10012" w:history="1">
        <w:r w:rsidRPr="00590F6D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*(12)</w:t>
        </w:r>
      </w:hyperlink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F56DEB" w:rsidRPr="00F56DEB" w:rsidRDefault="00F56DEB" w:rsidP="00F56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4.2. Оплата производится ___________________________________________</w:t>
      </w:r>
      <w:r w:rsidR="00590F6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</w:t>
      </w:r>
    </w:p>
    <w:p w:rsidR="00F56DEB" w:rsidRPr="00F56DEB" w:rsidRDefault="00F56DEB" w:rsidP="00590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F56DEB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                             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16"/>
          <w:szCs w:val="16"/>
        </w:rPr>
        <w:t>(период оплаты (единовременно, ежемесячно,</w:t>
      </w:r>
      <w:r w:rsidR="00590F6D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16"/>
          <w:szCs w:val="16"/>
        </w:rPr>
        <w:t>ежеквартально, по четвертям,</w:t>
      </w:r>
      <w:r w:rsidR="00590F6D">
        <w:rPr>
          <w:rFonts w:ascii="Times New Roman" w:eastAsia="Times New Roman" w:hAnsi="Times New Roman" w:cs="Times New Roman"/>
          <w:color w:val="22272F"/>
          <w:sz w:val="16"/>
          <w:szCs w:val="16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16"/>
          <w:szCs w:val="16"/>
        </w:rPr>
        <w:t>полугодиям или иной платежный период)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 время оплаты</w:t>
      </w:r>
      <w:r w:rsidR="00590F6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56DEB">
        <w:rPr>
          <w:rFonts w:ascii="Times New Roman" w:eastAsia="Times New Roman" w:hAnsi="Times New Roman" w:cs="Times New Roman"/>
          <w:color w:val="22272F"/>
          <w:sz w:val="16"/>
          <w:szCs w:val="16"/>
        </w:rPr>
        <w:t>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 оплаты)</w:t>
      </w:r>
      <w:proofErr w:type="gramEnd"/>
    </w:p>
    <w:p w:rsidR="00F56DEB" w:rsidRPr="00F56DEB" w:rsidRDefault="00F56DEB" w:rsidP="00590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 наличный расчет/ в безналичном порядке на счет, указанный  в  </w:t>
      </w:r>
      <w:hyperlink r:id="rId26" w:anchor="/document/70578880/entry/1900" w:history="1">
        <w:r w:rsidRPr="00590F6D">
          <w:rPr>
            <w:rFonts w:ascii="Times New Roman" w:eastAsia="Times New Roman" w:hAnsi="Times New Roman" w:cs="Times New Roman"/>
            <w:sz w:val="24"/>
            <w:szCs w:val="24"/>
          </w:rPr>
          <w:t>разделе</w:t>
        </w:r>
      </w:hyperlink>
      <w:r w:rsidR="00590F6D" w:rsidRPr="0059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F6D">
        <w:rPr>
          <w:rFonts w:ascii="Times New Roman" w:eastAsia="Times New Roman" w:hAnsi="Times New Roman" w:cs="Times New Roman"/>
          <w:sz w:val="24"/>
          <w:szCs w:val="24"/>
        </w:rPr>
        <w:t>IX</w:t>
      </w: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настоящего Договора (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ненужное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вычеркнуть).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V. Основания изменения и расторжения договора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5.1. Условия, на которых заключен настоящий Договор, могут быть изменены по соглашению Сторон или в соответствии </w:t>
      </w:r>
      <w:r w:rsidRPr="00F56DEB">
        <w:rPr>
          <w:rFonts w:ascii="Times New Roman" w:eastAsia="Times New Roman" w:hAnsi="Times New Roman" w:cs="Times New Roman"/>
          <w:sz w:val="23"/>
          <w:szCs w:val="23"/>
        </w:rPr>
        <w:t>с </w:t>
      </w:r>
      <w:hyperlink r:id="rId27" w:anchor="/document/10164072/entry/4501" w:history="1">
        <w:r w:rsidRPr="00590F6D">
          <w:rPr>
            <w:rFonts w:ascii="Times New Roman" w:eastAsia="Times New Roman" w:hAnsi="Times New Roman" w:cs="Times New Roman"/>
            <w:sz w:val="23"/>
          </w:rPr>
          <w:t>законодательством</w:t>
        </w:r>
      </w:hyperlink>
      <w:r w:rsidRPr="00F56DEB">
        <w:rPr>
          <w:rFonts w:ascii="Times New Roman" w:eastAsia="Times New Roman" w:hAnsi="Times New Roman" w:cs="Times New Roman"/>
          <w:sz w:val="23"/>
          <w:szCs w:val="23"/>
        </w:rPr>
        <w:t> Российской</w:t>
      </w: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Федерации.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5.2. Настоящий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Договор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может быть расторгнут по соглашению Сторон.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5.3. Настоящий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Договор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может быть расторгнут по инициативе Исполнителя в одностороннем порядке в случаях: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просрочки оплаты стоимости платных образовательных услуг;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>в иных случаях, предусмотренных законодательством Российской Федерации.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5.4. Настоящий Договор расторгается досрочно: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5.6. Обучающийся</w:t>
      </w:r>
      <w:hyperlink r:id="rId28" w:anchor="/document/70578880/entry/10013" w:history="1">
        <w:r w:rsidRPr="00F56DEB">
          <w:rPr>
            <w:rFonts w:ascii="Times New Roman" w:eastAsia="Times New Roman" w:hAnsi="Times New Roman" w:cs="Times New Roman"/>
            <w:color w:val="734C9B"/>
            <w:sz w:val="23"/>
          </w:rPr>
          <w:t>*(13)</w:t>
        </w:r>
      </w:hyperlink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/Заказчик (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ненужное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VI. Ответственность Исполнителя, Заказчика и Обучающегося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29" w:anchor="/document/10164072/entry/1025" w:history="1">
        <w:r w:rsidRPr="00590F6D">
          <w:rPr>
            <w:rFonts w:ascii="Times New Roman" w:eastAsia="Times New Roman" w:hAnsi="Times New Roman" w:cs="Times New Roman"/>
            <w:sz w:val="23"/>
          </w:rPr>
          <w:t>законодательством</w:t>
        </w:r>
      </w:hyperlink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 Российской Федерации и Договором.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6.2.1. Безвозмездного оказания образовательной услуги;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6.2.2. Соразмерного уменьшения стоимости оказанной образовательной услуги;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6.4.3. Потребовать уменьшения стоимости образовательной услуги;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6.4.4. Расторгнуть Договор.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VII. Срок действия Договора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VIII. Заключительные положения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приказа</w:t>
      </w:r>
      <w:proofErr w:type="gramEnd"/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F56DEB">
        <w:rPr>
          <w:rFonts w:ascii="Times New Roman" w:eastAsia="Times New Roman" w:hAnsi="Times New Roman" w:cs="Times New Roman"/>
          <w:color w:val="22272F"/>
          <w:sz w:val="23"/>
          <w:szCs w:val="23"/>
        </w:rPr>
        <w:t>8.4. Изменения Договора оформляются дополнительными соглашениями к Договору.</w:t>
      </w:r>
    </w:p>
    <w:p w:rsidR="00F56DEB" w:rsidRPr="00F56DEB" w:rsidRDefault="00F56DEB" w:rsidP="00F56DE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56DEB">
        <w:rPr>
          <w:rFonts w:ascii="Times New Roman" w:eastAsia="Times New Roman" w:hAnsi="Times New Roman" w:cs="Times New Roman"/>
          <w:color w:val="22272F"/>
          <w:sz w:val="24"/>
          <w:szCs w:val="24"/>
        </w:rPr>
        <w:t>IX. Адреса и реквизиты сторон</w:t>
      </w:r>
    </w:p>
    <w:tbl>
      <w:tblPr>
        <w:tblW w:w="11223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8"/>
        <w:gridCol w:w="165"/>
        <w:gridCol w:w="3189"/>
        <w:gridCol w:w="241"/>
        <w:gridCol w:w="3280"/>
      </w:tblGrid>
      <w:tr w:rsidR="00F56DEB" w:rsidRPr="00590F6D" w:rsidTr="00F56DEB">
        <w:tc>
          <w:tcPr>
            <w:tcW w:w="4348" w:type="dxa"/>
            <w:tcBorders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Исполнитель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Заказчик</w:t>
            </w:r>
            <w:hyperlink r:id="rId30" w:anchor="/document/70578880/entry/10014" w:history="1">
              <w:r w:rsidRPr="00590F6D">
                <w:rPr>
                  <w:rFonts w:ascii="Times New Roman" w:eastAsia="Times New Roman" w:hAnsi="Times New Roman" w:cs="Times New Roman"/>
                  <w:color w:val="734C9B"/>
                </w:rPr>
                <w:t>*(14)</w:t>
              </w:r>
            </w:hyperlink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Обучающийся</w:t>
            </w:r>
            <w:hyperlink r:id="rId31" w:anchor="/document/70578880/entry/10015" w:history="1">
              <w:r w:rsidRPr="00590F6D">
                <w:rPr>
                  <w:rFonts w:ascii="Times New Roman" w:eastAsia="Times New Roman" w:hAnsi="Times New Roman" w:cs="Times New Roman"/>
                  <w:color w:val="734C9B"/>
                </w:rPr>
                <w:t>*(15)</w:t>
              </w:r>
            </w:hyperlink>
          </w:p>
        </w:tc>
      </w:tr>
      <w:tr w:rsidR="00F56DEB" w:rsidRPr="00590F6D" w:rsidTr="00F56DEB">
        <w:tc>
          <w:tcPr>
            <w:tcW w:w="4348" w:type="dxa"/>
            <w:tcBorders>
              <w:top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F6D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и фирменное наименование (при наличии</w:t>
            </w:r>
            <w:proofErr w:type="gramStart"/>
            <w:r w:rsidRPr="00590F6D">
              <w:rPr>
                <w:rFonts w:ascii="Times New Roman" w:eastAsia="Times New Roman" w:hAnsi="Times New Roman" w:cs="Times New Roman"/>
                <w:sz w:val="16"/>
                <w:szCs w:val="16"/>
              </w:rPr>
              <w:t>)о</w:t>
            </w:r>
            <w:proofErr w:type="gramEnd"/>
            <w:r w:rsidRPr="00590F6D">
              <w:rPr>
                <w:rFonts w:ascii="Times New Roman" w:eastAsia="Times New Roman" w:hAnsi="Times New Roman" w:cs="Times New Roman"/>
                <w:sz w:val="16"/>
                <w:szCs w:val="16"/>
              </w:rPr>
              <w:t>бразовательной организации)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590F6D">
              <w:rPr>
                <w:rFonts w:ascii="Times New Roman" w:eastAsia="Times New Roman" w:hAnsi="Times New Roman" w:cs="Times New Roman"/>
              </w:rPr>
              <w:t>(фамилия, имя, отчество (при наличии)/ наименование</w:t>
            </w:r>
            <w:proofErr w:type="gramEnd"/>
          </w:p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юридического лица)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590F6D">
              <w:rPr>
                <w:rFonts w:ascii="Times New Roman" w:eastAsia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  <w:tr w:rsidR="00F56DEB" w:rsidRPr="00590F6D" w:rsidTr="00F56DEB">
        <w:tc>
          <w:tcPr>
            <w:tcW w:w="4348" w:type="dxa"/>
            <w:tcBorders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(дата рождения)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(дата рождения)</w:t>
            </w:r>
          </w:p>
        </w:tc>
      </w:tr>
      <w:tr w:rsidR="00F56DEB" w:rsidRPr="00590F6D" w:rsidTr="00F56DEB">
        <w:tc>
          <w:tcPr>
            <w:tcW w:w="4348" w:type="dxa"/>
            <w:tcBorders>
              <w:top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(место нахождения)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(место нахождения/адрес места жительства)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(адрес места жительства)</w:t>
            </w:r>
          </w:p>
        </w:tc>
      </w:tr>
      <w:tr w:rsidR="00F56DEB" w:rsidRPr="00590F6D" w:rsidTr="00F56DEB">
        <w:tc>
          <w:tcPr>
            <w:tcW w:w="4348" w:type="dxa"/>
            <w:tcBorders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(паспорт: серия, номер, когда и кем выдан)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(паспорт: серия, номер, когда и кем выдан)</w:t>
            </w:r>
          </w:p>
        </w:tc>
      </w:tr>
      <w:tr w:rsidR="00F56DEB" w:rsidRPr="00590F6D" w:rsidTr="00F56DEB">
        <w:tc>
          <w:tcPr>
            <w:tcW w:w="4348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(банковские реквизиты)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(банковские реквизиты (при наличии), телефон)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(банковские реквизиты (при наличии), телефон)</w:t>
            </w:r>
          </w:p>
        </w:tc>
      </w:tr>
      <w:tr w:rsidR="00F56DEB" w:rsidRPr="00590F6D" w:rsidTr="00F56DEB">
        <w:tc>
          <w:tcPr>
            <w:tcW w:w="4348" w:type="dxa"/>
            <w:tcBorders>
              <w:top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</w:tcBorders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  <w:tr w:rsidR="00F56DEB" w:rsidRPr="00590F6D" w:rsidTr="00F56DEB">
        <w:tc>
          <w:tcPr>
            <w:tcW w:w="4348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165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9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241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80" w:type="dxa"/>
            <w:hideMark/>
          </w:tcPr>
          <w:p w:rsidR="00F56DEB" w:rsidRPr="00590F6D" w:rsidRDefault="00F56DEB" w:rsidP="00590F6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F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590F6D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</w:t>
      </w:r>
    </w:p>
    <w:p w:rsidR="00590F6D" w:rsidRDefault="00590F6D" w:rsidP="00F56DEB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lastRenderedPageBreak/>
        <w:t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 </w:t>
      </w:r>
      <w:hyperlink r:id="rId32" w:anchor="/document/70291362/entry/0" w:history="1">
        <w:r w:rsidRPr="00590F6D">
          <w:rPr>
            <w:rFonts w:ascii="Times New Roman" w:eastAsia="Times New Roman" w:hAnsi="Times New Roman" w:cs="Times New Roman"/>
          </w:rPr>
          <w:t>Федеральным законом</w:t>
        </w:r>
      </w:hyperlink>
      <w:r w:rsidRPr="00590F6D">
        <w:rPr>
          <w:rFonts w:ascii="Times New Roman" w:eastAsia="Times New Roman" w:hAnsi="Times New Roman" w:cs="Times New Roman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 xml:space="preserve">*(2) Заполняется в случае, если на момент заключения договора лицо, зачисляемое на </w:t>
      </w:r>
      <w:proofErr w:type="gramStart"/>
      <w:r w:rsidRPr="00590F6D">
        <w:rPr>
          <w:rFonts w:ascii="Times New Roman" w:eastAsia="Times New Roman" w:hAnsi="Times New Roman" w:cs="Times New Roman"/>
        </w:rPr>
        <w:t>обучение, не достигло</w:t>
      </w:r>
      <w:proofErr w:type="gramEnd"/>
      <w:r w:rsidRPr="00590F6D">
        <w:rPr>
          <w:rFonts w:ascii="Times New Roman" w:eastAsia="Times New Roman" w:hAnsi="Times New Roman" w:cs="Times New Roman"/>
        </w:rPr>
        <w:t xml:space="preserve"> четырнадцатилетнего возраста.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 xml:space="preserve">*(3)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590F6D">
        <w:rPr>
          <w:rFonts w:ascii="Times New Roman" w:eastAsia="Times New Roman" w:hAnsi="Times New Roman" w:cs="Times New Roman"/>
        </w:rPr>
        <w:t>Обучающемуся</w:t>
      </w:r>
      <w:proofErr w:type="gramEnd"/>
      <w:r w:rsidRPr="00590F6D">
        <w:rPr>
          <w:rFonts w:ascii="Times New Roman" w:eastAsia="Times New Roman" w:hAnsi="Times New Roman" w:cs="Times New Roman"/>
        </w:rPr>
        <w:t>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В соответствии с </w:t>
      </w:r>
      <w:hyperlink r:id="rId33" w:anchor="/document/10164072/entry/2601" w:history="1">
        <w:r w:rsidRPr="00590F6D">
          <w:rPr>
            <w:rFonts w:ascii="Times New Roman" w:eastAsia="Times New Roman" w:hAnsi="Times New Roman" w:cs="Times New Roman"/>
          </w:rPr>
          <w:t>пунктом 1 статьи 26</w:t>
        </w:r>
      </w:hyperlink>
      <w:r w:rsidRPr="00590F6D">
        <w:rPr>
          <w:rFonts w:ascii="Times New Roman" w:eastAsia="Times New Roman" w:hAnsi="Times New Roman" w:cs="Times New Roman"/>
        </w:rPr>
        <w:t> 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*(4) Заполняется в случае, если Заказчик является юридическим лицом.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*(5)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*(6)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proofErr w:type="gramStart"/>
      <w:r w:rsidRPr="00590F6D">
        <w:rPr>
          <w:rFonts w:ascii="Times New Roman" w:eastAsia="Times New Roman" w:hAnsi="Times New Roman" w:cs="Times New Roman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34" w:anchor="/document/70291362/entry/108738" w:history="1">
        <w:r w:rsidRPr="00590F6D">
          <w:rPr>
            <w:rFonts w:ascii="Times New Roman" w:eastAsia="Times New Roman" w:hAnsi="Times New Roman" w:cs="Times New Roman"/>
          </w:rPr>
          <w:t>часть 12 статьи 60</w:t>
        </w:r>
      </w:hyperlink>
      <w:r w:rsidRPr="00590F6D">
        <w:rPr>
          <w:rFonts w:ascii="Times New Roman" w:eastAsia="Times New Roman" w:hAnsi="Times New Roman" w:cs="Times New Roman"/>
        </w:rPr>
        <w:t> Федерального закона от 29 декабря 2012 г. N 273-ФЗ "Об образовании в</w:t>
      </w:r>
      <w:proofErr w:type="gramEnd"/>
      <w:r w:rsidRPr="00590F6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90F6D">
        <w:rPr>
          <w:rFonts w:ascii="Times New Roman" w:eastAsia="Times New Roman" w:hAnsi="Times New Roman" w:cs="Times New Roman"/>
        </w:rPr>
        <w:t>Российской Федерацию").</w:t>
      </w:r>
      <w:proofErr w:type="gramEnd"/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*(8) Стороны по своему усмотрению вправе дополнить настоящий раздел иными условиям.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*(9) </w:t>
      </w:r>
      <w:hyperlink r:id="rId35" w:anchor="/document/70436460/entry/1010" w:history="1">
        <w:r w:rsidRPr="00590F6D">
          <w:rPr>
            <w:rFonts w:ascii="Times New Roman" w:eastAsia="Times New Roman" w:hAnsi="Times New Roman" w:cs="Times New Roman"/>
          </w:rPr>
          <w:t>Пункт 10</w:t>
        </w:r>
      </w:hyperlink>
      <w:r w:rsidRPr="00590F6D">
        <w:rPr>
          <w:rFonts w:ascii="Times New Roman" w:eastAsia="Times New Roman" w:hAnsi="Times New Roman" w:cs="Times New Roman"/>
        </w:rPr>
        <w:t> Правил оказания платных образовательных услуг, утвержденных </w:t>
      </w:r>
      <w:hyperlink r:id="rId36" w:anchor="/document/70436460/entry/0" w:history="1">
        <w:r w:rsidRPr="00590F6D">
          <w:rPr>
            <w:rFonts w:ascii="Times New Roman" w:eastAsia="Times New Roman" w:hAnsi="Times New Roman" w:cs="Times New Roman"/>
          </w:rPr>
          <w:t>постановлением</w:t>
        </w:r>
      </w:hyperlink>
      <w:r w:rsidRPr="00590F6D">
        <w:rPr>
          <w:rFonts w:ascii="Times New Roman" w:eastAsia="Times New Roman" w:hAnsi="Times New Roman" w:cs="Times New Roman"/>
        </w:rPr>
        <w:t> Правительства Российской Федерации от 15 августа 2013 г. N 706 (Собрание законодательства Российской Федерации, 2013, N 34, ст. 4437).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*(10) </w:t>
      </w:r>
      <w:hyperlink r:id="rId37" w:anchor="/document/70291362/entry/108404" w:history="1">
        <w:r w:rsidRPr="00590F6D">
          <w:rPr>
            <w:rFonts w:ascii="Times New Roman" w:eastAsia="Times New Roman" w:hAnsi="Times New Roman" w:cs="Times New Roman"/>
          </w:rPr>
          <w:t>Пункт 9 части 1 статьи 34</w:t>
        </w:r>
      </w:hyperlink>
      <w:r w:rsidRPr="00590F6D">
        <w:rPr>
          <w:rFonts w:ascii="Times New Roman" w:eastAsia="Times New Roman" w:hAnsi="Times New Roman" w:cs="Times New Roman"/>
        </w:rPr>
        <w:t> Федерального закона от 29 декабря 2012 г. N 273-ФЗ "Об образовании в Российской Федерации".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proofErr w:type="gramStart"/>
      <w:r w:rsidRPr="00590F6D">
        <w:rPr>
          <w:rFonts w:ascii="Times New Roman" w:eastAsia="Times New Roman" w:hAnsi="Times New Roman" w:cs="Times New Roman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590F6D">
        <w:rPr>
          <w:rFonts w:ascii="Times New Roman" w:eastAsia="Times New Roman" w:hAnsi="Times New Roman" w:cs="Times New Roman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38" w:anchor="/document/70291362/entry/108645" w:history="1">
        <w:r w:rsidRPr="00590F6D">
          <w:rPr>
            <w:rFonts w:ascii="Times New Roman" w:eastAsia="Times New Roman" w:hAnsi="Times New Roman" w:cs="Times New Roman"/>
          </w:rPr>
          <w:t>часть 5 статьи 54</w:t>
        </w:r>
      </w:hyperlink>
      <w:r w:rsidRPr="00590F6D">
        <w:rPr>
          <w:rFonts w:ascii="Times New Roman" w:eastAsia="Times New Roman" w:hAnsi="Times New Roman" w:cs="Times New Roman"/>
        </w:rPr>
        <w:t> Федерального закона от 29 декабря 2012 г. N 273-ФЗ "Об образовании в Российской Федерации").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*(12) </w:t>
      </w:r>
      <w:hyperlink r:id="rId39" w:anchor="/document/70291362/entry/108643" w:history="1">
        <w:r w:rsidRPr="00590F6D">
          <w:rPr>
            <w:rFonts w:ascii="Times New Roman" w:eastAsia="Times New Roman" w:hAnsi="Times New Roman" w:cs="Times New Roman"/>
          </w:rPr>
          <w:t>Часть 3 статьи 54</w:t>
        </w:r>
      </w:hyperlink>
      <w:r w:rsidRPr="00590F6D">
        <w:rPr>
          <w:rFonts w:ascii="Times New Roman" w:eastAsia="Times New Roman" w:hAnsi="Times New Roman" w:cs="Times New Roman"/>
        </w:rPr>
        <w:t> Федерального закона от 29 декабря 2012 г. N 273-ФЗ "Об образовании в Российской Федерации".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 xml:space="preserve">*(14) В случае, если </w:t>
      </w:r>
      <w:proofErr w:type="gramStart"/>
      <w:r w:rsidRPr="00590F6D">
        <w:rPr>
          <w:rFonts w:ascii="Times New Roman" w:eastAsia="Times New Roman" w:hAnsi="Times New Roman" w:cs="Times New Roman"/>
        </w:rPr>
        <w:t>Обучающийся</w:t>
      </w:r>
      <w:proofErr w:type="gramEnd"/>
      <w:r w:rsidRPr="00590F6D">
        <w:rPr>
          <w:rFonts w:ascii="Times New Roman" w:eastAsia="Times New Roman" w:hAnsi="Times New Roman" w:cs="Times New Roman"/>
        </w:rPr>
        <w:t xml:space="preserve"> одновременно является Заказчиком, указанное поле не заполняется.</w:t>
      </w:r>
    </w:p>
    <w:p w:rsidR="00F56DEB" w:rsidRPr="00590F6D" w:rsidRDefault="00F56DEB" w:rsidP="00590F6D">
      <w:pPr>
        <w:pStyle w:val="a4"/>
        <w:rPr>
          <w:rFonts w:ascii="Times New Roman" w:eastAsia="Times New Roman" w:hAnsi="Times New Roman" w:cs="Times New Roman"/>
        </w:rPr>
      </w:pPr>
      <w:r w:rsidRPr="00590F6D">
        <w:rPr>
          <w:rFonts w:ascii="Times New Roman" w:eastAsia="Times New Roman" w:hAnsi="Times New Roman" w:cs="Times New Roman"/>
        </w:rPr>
        <w:t xml:space="preserve">*(15) Заполняется в случае, если </w:t>
      </w:r>
      <w:proofErr w:type="gramStart"/>
      <w:r w:rsidRPr="00590F6D">
        <w:rPr>
          <w:rFonts w:ascii="Times New Roman" w:eastAsia="Times New Roman" w:hAnsi="Times New Roman" w:cs="Times New Roman"/>
        </w:rPr>
        <w:t>Обучающийся</w:t>
      </w:r>
      <w:proofErr w:type="gramEnd"/>
      <w:r w:rsidRPr="00590F6D">
        <w:rPr>
          <w:rFonts w:ascii="Times New Roman" w:eastAsia="Times New Roman" w:hAnsi="Times New Roman" w:cs="Times New Roman"/>
        </w:rPr>
        <w:t xml:space="preserve"> является стороной договора.</w:t>
      </w:r>
    </w:p>
    <w:p w:rsidR="00B31005" w:rsidRPr="00590F6D" w:rsidRDefault="00B31005" w:rsidP="00590F6D">
      <w:pPr>
        <w:pStyle w:val="a4"/>
        <w:rPr>
          <w:rFonts w:ascii="Times New Roman" w:hAnsi="Times New Roman" w:cs="Times New Roman"/>
        </w:rPr>
      </w:pPr>
    </w:p>
    <w:sectPr w:rsidR="00B31005" w:rsidRPr="0059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DEB"/>
    <w:rsid w:val="0054230B"/>
    <w:rsid w:val="00590F6D"/>
    <w:rsid w:val="00B31005"/>
    <w:rsid w:val="00C82EAF"/>
    <w:rsid w:val="00F5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5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56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6DEB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56DEB"/>
    <w:rPr>
      <w:color w:val="0000FF"/>
      <w:u w:val="single"/>
    </w:rPr>
  </w:style>
  <w:style w:type="paragraph" w:customStyle="1" w:styleId="s1">
    <w:name w:val="s_1"/>
    <w:basedOn w:val="a"/>
    <w:rsid w:val="00F5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F56DEB"/>
  </w:style>
  <w:style w:type="paragraph" w:customStyle="1" w:styleId="empty">
    <w:name w:val="empty"/>
    <w:basedOn w:val="a"/>
    <w:rsid w:val="00F5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F5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90F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20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2018-10-21T06:24:00Z</dcterms:created>
  <dcterms:modified xsi:type="dcterms:W3CDTF">2018-10-21T07:04:00Z</dcterms:modified>
</cp:coreProperties>
</file>