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98" w:rsidRPr="002A4E98" w:rsidRDefault="002A4E98" w:rsidP="00F0067A">
      <w:pPr>
        <w:spacing w:after="240"/>
        <w:jc w:val="center"/>
        <w:rPr>
          <w:b/>
          <w:sz w:val="32"/>
          <w:szCs w:val="32"/>
        </w:rPr>
      </w:pPr>
      <w:r w:rsidRPr="002A4E98">
        <w:rPr>
          <w:b/>
          <w:sz w:val="32"/>
          <w:szCs w:val="32"/>
        </w:rPr>
        <w:t>Поведение родителей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 xml:space="preserve">В экзаменационную пору основная задача родителей – создать комфортные оптимальные условия для подготовки ребенка </w:t>
      </w:r>
      <w:proofErr w:type="gramStart"/>
      <w:r w:rsidRPr="002A4E98">
        <w:rPr>
          <w:sz w:val="28"/>
          <w:szCs w:val="28"/>
        </w:rPr>
        <w:t>и...</w:t>
      </w:r>
      <w:proofErr w:type="gramEnd"/>
      <w:r w:rsidRPr="002A4E98">
        <w:rPr>
          <w:sz w:val="28"/>
          <w:szCs w:val="28"/>
        </w:rPr>
        <w:t xml:space="preserve"> не мешать ему. Поощрение, поддержка, реальная помощь, а главное – спокойствие взрослых помогают ребёнку успешно справиться с собственным волнением.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Независимо от результата экзамена, часто, щедро и от всей души говорите ему о том, что он (она) – самый(</w:t>
      </w:r>
      <w:proofErr w:type="spellStart"/>
      <w:r w:rsidRPr="002A4E98">
        <w:rPr>
          <w:sz w:val="28"/>
          <w:szCs w:val="28"/>
        </w:rPr>
        <w:t>ая</w:t>
      </w:r>
      <w:proofErr w:type="spellEnd"/>
      <w:r w:rsidRPr="002A4E98">
        <w:rPr>
          <w:sz w:val="28"/>
          <w:szCs w:val="28"/>
        </w:rPr>
        <w:t>) любимый(</w:t>
      </w:r>
      <w:proofErr w:type="spellStart"/>
      <w:r w:rsidRPr="002A4E98">
        <w:rPr>
          <w:sz w:val="28"/>
          <w:szCs w:val="28"/>
        </w:rPr>
        <w:t>ая</w:t>
      </w:r>
      <w:proofErr w:type="spellEnd"/>
      <w:r w:rsidRPr="002A4E98">
        <w:rPr>
          <w:sz w:val="28"/>
          <w:szCs w:val="28"/>
        </w:rPr>
        <w:t>), и что всё у него (неё) в жизни получится! Вера в успех, уверенность в своём ребёнке,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2A4E98" w:rsidRPr="002A4E98" w:rsidRDefault="002A4E98" w:rsidP="00F0067A">
      <w:pPr>
        <w:spacing w:after="240"/>
        <w:jc w:val="center"/>
        <w:rPr>
          <w:b/>
          <w:sz w:val="32"/>
          <w:szCs w:val="32"/>
        </w:rPr>
      </w:pPr>
      <w:r w:rsidRPr="002A4E98">
        <w:rPr>
          <w:b/>
          <w:sz w:val="32"/>
          <w:szCs w:val="32"/>
        </w:rPr>
        <w:t>Организация занятий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разные.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Одна из главных причин предэкзаменационного стресса – ситуация неопределенности. Заблаговременное ознакомление с правилами проведения ЕГЭ и ГИА и заполнения бланков, особенностями экзамена поможет разрешить эту ситуацию.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Тренировка в решении пробных тестовых заданий также снимает чувство неизвестности.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В процессе работы с заданиями приучайте ребёнка ориентироваться во времени и уметь его распределять.</w:t>
      </w:r>
    </w:p>
    <w:p w:rsid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 xml:space="preserve">Помогите распределить темы подготовки по дням. 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Обеспечьте своему выпускнику удобное место для занятий, чтобы ему нравилось там заниматься!</w:t>
      </w:r>
    </w:p>
    <w:p w:rsidR="002A4E98" w:rsidRPr="002A4E98" w:rsidRDefault="002A4E98" w:rsidP="00F0067A">
      <w:pPr>
        <w:spacing w:after="240"/>
        <w:ind w:firstLine="709"/>
        <w:jc w:val="center"/>
        <w:rPr>
          <w:b/>
          <w:sz w:val="32"/>
          <w:szCs w:val="32"/>
        </w:rPr>
      </w:pPr>
      <w:r w:rsidRPr="002A4E98">
        <w:rPr>
          <w:b/>
          <w:sz w:val="32"/>
          <w:szCs w:val="32"/>
        </w:rPr>
        <w:t>Питание и режим дня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Не допускайте перегрузок ребёнка. Через каждые 40-50 минут занятий обязательно нужно делать перерывы на 10-15 минут.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Накануне экзамена ребенок должен отдохнуть и как следует выспаться. Проследите за этим.</w:t>
      </w:r>
    </w:p>
    <w:p w:rsid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2A4E98" w:rsidRDefault="002A4E98" w:rsidP="002A4E98">
      <w:pPr>
        <w:ind w:firstLine="709"/>
        <w:jc w:val="both"/>
        <w:rPr>
          <w:sz w:val="28"/>
          <w:szCs w:val="28"/>
        </w:rPr>
      </w:pPr>
    </w:p>
    <w:p w:rsidR="00F0067A" w:rsidRDefault="00F0067A" w:rsidP="002A4E98">
      <w:pPr>
        <w:ind w:firstLine="709"/>
        <w:jc w:val="both"/>
        <w:rPr>
          <w:sz w:val="28"/>
          <w:szCs w:val="28"/>
        </w:rPr>
      </w:pP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</w:p>
    <w:p w:rsidR="002A4E98" w:rsidRPr="002A4E98" w:rsidRDefault="002A4E98" w:rsidP="00F0067A">
      <w:pPr>
        <w:spacing w:after="240"/>
        <w:ind w:firstLine="709"/>
        <w:jc w:val="center"/>
        <w:rPr>
          <w:b/>
          <w:sz w:val="32"/>
          <w:szCs w:val="32"/>
        </w:rPr>
      </w:pPr>
      <w:r w:rsidRPr="002A4E98">
        <w:rPr>
          <w:b/>
          <w:sz w:val="32"/>
          <w:szCs w:val="32"/>
        </w:rPr>
        <w:lastRenderedPageBreak/>
        <w:t>Рекомендации родителям</w:t>
      </w:r>
      <w:bookmarkStart w:id="0" w:name="_GoBack"/>
      <w:bookmarkEnd w:id="0"/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выполнять несколько советов.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 xml:space="preserve"> 1. Не тревожьтесь сами! Внушайте ребёнку мысль, </w:t>
      </w:r>
      <w:proofErr w:type="gramStart"/>
      <w:r w:rsidRPr="002A4E98">
        <w:rPr>
          <w:sz w:val="28"/>
          <w:szCs w:val="28"/>
        </w:rPr>
        <w:t>что  количество</w:t>
      </w:r>
      <w:proofErr w:type="gramEnd"/>
      <w:r w:rsidRPr="002A4E98">
        <w:rPr>
          <w:sz w:val="28"/>
          <w:szCs w:val="28"/>
        </w:rPr>
        <w:t xml:space="preserve"> баллов не является совершенным измерением его возможностей.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2. Подбадривайте детей, хвалите их за то, что они делают хорошо.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proofErr w:type="spellStart"/>
      <w:r w:rsidRPr="002A4E98">
        <w:rPr>
          <w:sz w:val="28"/>
          <w:szCs w:val="28"/>
        </w:rPr>
        <w:t>Виржиния</w:t>
      </w:r>
      <w:proofErr w:type="spellEnd"/>
      <w:r w:rsidRPr="002A4E98">
        <w:rPr>
          <w:sz w:val="28"/>
          <w:szCs w:val="28"/>
        </w:rPr>
        <w:t xml:space="preserve"> Сатир (американский </w:t>
      </w:r>
      <w:proofErr w:type="gramStart"/>
      <w:r w:rsidRPr="002A4E98">
        <w:rPr>
          <w:sz w:val="28"/>
          <w:szCs w:val="28"/>
        </w:rPr>
        <w:t>психолог)  выявила</w:t>
      </w:r>
      <w:proofErr w:type="gramEnd"/>
      <w:r w:rsidRPr="002A4E98">
        <w:rPr>
          <w:sz w:val="28"/>
          <w:szCs w:val="28"/>
        </w:rPr>
        <w:t>, что для хорошего самочувствия, и даже просто для жизненного выживания  ребёнку необходимо минимум 8  объятий  в день!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Не стесняйтесь – обнимайтесь! Гладьте по голове ваше чадо, хорошо б</w:t>
      </w:r>
      <w:r>
        <w:rPr>
          <w:sz w:val="28"/>
          <w:szCs w:val="28"/>
        </w:rPr>
        <w:t>ы ещё лёгкий массаж предплечья!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3. Наблюдайте за самочувствием ребёнка, т.к. никто кроме вас не сможет вовремя заметить и предотвратить ухудшение состояния ребёнка, связанное с переутомлением.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 xml:space="preserve">4. Контролируйте режим подготовки, не допускайте перегрузок. </w:t>
      </w:r>
      <w:proofErr w:type="gramStart"/>
      <w:r w:rsidRPr="002A4E98">
        <w:rPr>
          <w:sz w:val="28"/>
          <w:szCs w:val="28"/>
        </w:rPr>
        <w:t>Посоветуйте  вовремя</w:t>
      </w:r>
      <w:proofErr w:type="gramEnd"/>
      <w:r w:rsidRPr="002A4E98">
        <w:rPr>
          <w:sz w:val="28"/>
          <w:szCs w:val="28"/>
        </w:rPr>
        <w:t xml:space="preserve"> сделать передышку. Объяснит ему, что отдыхать, не дожидаясь усталости – лучшее средство от переутомления.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5. Обратите внимание на питание ребёнка! Исключить чипсы, газированную воду, кофеин содержащие напитки. Такие продукты, как рыба, творог, орехи, мёд, курага стимулируют работу головного мозга.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6. Вместе определите, «жаворонок» выпускник или «сова». Если «жаворонок» – основная подготовка проводится днём, если «</w:t>
      </w:r>
      <w:proofErr w:type="gramStart"/>
      <w:r w:rsidRPr="002A4E98">
        <w:rPr>
          <w:sz w:val="28"/>
          <w:szCs w:val="28"/>
        </w:rPr>
        <w:t>сова»-</w:t>
      </w:r>
      <w:proofErr w:type="gramEnd"/>
      <w:r w:rsidRPr="002A4E98">
        <w:rPr>
          <w:sz w:val="28"/>
          <w:szCs w:val="28"/>
        </w:rPr>
        <w:t xml:space="preserve"> вечером.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7. Накануне экзамена обеспечьте ребёнку полноценный отдых. 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 xml:space="preserve">8. Непосредственно во время подготовки к </w:t>
      </w:r>
      <w:proofErr w:type="gramStart"/>
      <w:r w:rsidRPr="002A4E98">
        <w:rPr>
          <w:sz w:val="28"/>
          <w:szCs w:val="28"/>
        </w:rPr>
        <w:t>экзаменам  важно</w:t>
      </w:r>
      <w:proofErr w:type="gramEnd"/>
      <w:r w:rsidRPr="002A4E98">
        <w:rPr>
          <w:sz w:val="28"/>
          <w:szCs w:val="28"/>
        </w:rPr>
        <w:t xml:space="preserve"> обходиться без допинга (кофе, крепкий чай, энергетические напитки, т.к. нервная система и так на взводе. Немалый вред может нанести работающий телевизор, радио. Ребёнок может слушать музыку во время подготовки, но пусть эта музыка будет без слов, инструментальная.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9. Посоветуйте детям во время экзамена обратить внимание на следующее: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- пробежать глазами весь текст, чтобы увидеть какого типа задания в нём содержаться, это поможет настроиться на работу;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- внимательно прочитать вопрос до конца и понять его смысл (характерная ошибка во время тестирования – не дочитав до конца, по первым словам уже предполагают ответ и торопятся его вписать);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 xml:space="preserve">- если не знаешь ответа на вопрос или не уверен, пропусти его и отметь, чтобы потом к </w:t>
      </w:r>
      <w:proofErr w:type="gramStart"/>
      <w:r w:rsidRPr="002A4E98">
        <w:rPr>
          <w:sz w:val="28"/>
          <w:szCs w:val="28"/>
        </w:rPr>
        <w:t>нему  вернуться</w:t>
      </w:r>
      <w:proofErr w:type="gramEnd"/>
      <w:r w:rsidRPr="002A4E98">
        <w:rPr>
          <w:sz w:val="28"/>
          <w:szCs w:val="28"/>
        </w:rPr>
        <w:t>;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- 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10. Не критикуйте ребёнка после экзамена.</w:t>
      </w:r>
    </w:p>
    <w:p w:rsidR="002A4E98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>ПОМНИТЕ: самое главное – это снизить напряжение и тревожность ребёнка и помочь ему организовать самого себя.</w:t>
      </w:r>
    </w:p>
    <w:p w:rsidR="00E73391" w:rsidRPr="002A4E98" w:rsidRDefault="002A4E98" w:rsidP="002A4E98">
      <w:pPr>
        <w:ind w:firstLine="709"/>
        <w:jc w:val="both"/>
        <w:rPr>
          <w:sz w:val="28"/>
          <w:szCs w:val="28"/>
        </w:rPr>
      </w:pPr>
      <w:r w:rsidRPr="002A4E98">
        <w:rPr>
          <w:sz w:val="28"/>
          <w:szCs w:val="28"/>
        </w:rPr>
        <w:t xml:space="preserve">Родители не </w:t>
      </w:r>
      <w:proofErr w:type="gramStart"/>
      <w:r w:rsidRPr="002A4E98">
        <w:rPr>
          <w:sz w:val="28"/>
          <w:szCs w:val="28"/>
        </w:rPr>
        <w:t>могут  ВМЕСТО</w:t>
      </w:r>
      <w:proofErr w:type="gramEnd"/>
      <w:r w:rsidRPr="002A4E98">
        <w:rPr>
          <w:sz w:val="28"/>
          <w:szCs w:val="28"/>
        </w:rPr>
        <w:t>  ребёнка сдать экзамены, но они могут быть ВМЕСТЕ с ребёнком во время его подготовки к экзамену.</w:t>
      </w:r>
    </w:p>
    <w:sectPr w:rsidR="00E73391" w:rsidRPr="002A4E98" w:rsidSect="002A4E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A7"/>
    <w:rsid w:val="00177EA7"/>
    <w:rsid w:val="002A4E98"/>
    <w:rsid w:val="00BF4F90"/>
    <w:rsid w:val="00E73391"/>
    <w:rsid w:val="00F0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A30B8-1C53-417E-92B0-12B7F973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Школа 3</cp:lastModifiedBy>
  <cp:revision>3</cp:revision>
  <dcterms:created xsi:type="dcterms:W3CDTF">2024-12-02T09:43:00Z</dcterms:created>
  <dcterms:modified xsi:type="dcterms:W3CDTF">2025-07-14T07:02:00Z</dcterms:modified>
</cp:coreProperties>
</file>