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DA" w:rsidRDefault="00F046DA" w:rsidP="00F04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ПРОСВЕЩЕНИЯ РОССИЙСОЙ ФЕДЕРАЦИИ</w:t>
      </w:r>
    </w:p>
    <w:p w:rsidR="00F046DA" w:rsidRDefault="00F046DA" w:rsidP="00F04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молодёжной политики Свердловской области</w:t>
      </w:r>
    </w:p>
    <w:p w:rsidR="00F046DA" w:rsidRDefault="00F046DA" w:rsidP="00F04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МКУ ПГО «УОиМП</w:t>
      </w:r>
    </w:p>
    <w:p w:rsidR="00F046DA" w:rsidRDefault="00F046DA" w:rsidP="00F046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ПГО «БОРОВЛЯНСКАЯ СОШ»</w:t>
      </w:r>
    </w:p>
    <w:p w:rsidR="00F046DA" w:rsidRDefault="00F046DA" w:rsidP="00F046DA">
      <w:pPr>
        <w:spacing w:after="0" w:line="240" w:lineRule="auto"/>
        <w:jc w:val="center"/>
        <w:rPr>
          <w:rFonts w:ascii="Times New Roman" w:hAnsi="Times New Roman" w:cs="Times New Roman"/>
          <w:sz w:val="24"/>
          <w:szCs w:val="24"/>
        </w:rPr>
      </w:pPr>
    </w:p>
    <w:p w:rsidR="00F046DA" w:rsidRDefault="00F046DA" w:rsidP="00F046DA">
      <w:pPr>
        <w:spacing w:after="0" w:line="240" w:lineRule="auto"/>
        <w:rPr>
          <w:rFonts w:ascii="Times New Roman" w:hAnsi="Times New Roman" w:cs="Times New Roman"/>
          <w:sz w:val="24"/>
          <w:szCs w:val="24"/>
        </w:rPr>
      </w:pPr>
    </w:p>
    <w:p w:rsidR="00F046DA" w:rsidRDefault="00F046DA" w:rsidP="00F046DA">
      <w:pPr>
        <w:spacing w:after="0" w:line="240" w:lineRule="auto"/>
        <w:rPr>
          <w:rFonts w:ascii="Times New Roman" w:hAnsi="Times New Roman" w:cs="Times New Roman"/>
          <w:sz w:val="24"/>
          <w:szCs w:val="24"/>
        </w:rPr>
      </w:pPr>
    </w:p>
    <w:p w:rsidR="00F046DA" w:rsidRDefault="00F046DA" w:rsidP="00F046DA">
      <w:pPr>
        <w:spacing w:after="0" w:line="240" w:lineRule="auto"/>
        <w:rPr>
          <w:rFonts w:ascii="Times New Roman" w:hAnsi="Times New Roman" w:cs="Times New Roman"/>
          <w:sz w:val="24"/>
          <w:szCs w:val="24"/>
        </w:rPr>
      </w:pPr>
    </w:p>
    <w:p w:rsidR="00F046DA" w:rsidRDefault="00F046DA" w:rsidP="00F04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РАССМОТРЕНО                                                                      УТВЕРЖДЕНО</w:t>
      </w:r>
    </w:p>
    <w:p w:rsidR="00F046DA" w:rsidRDefault="00F046DA" w:rsidP="00F04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заседании педагогического совета                                    приказом</w:t>
      </w:r>
    </w:p>
    <w:p w:rsidR="00F046DA" w:rsidRDefault="00F046DA" w:rsidP="00F04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МБОУ ПГО «Боровлянская СОШ»                                        МБОУ ПГО «Боровлянская СОШ»</w:t>
      </w:r>
    </w:p>
    <w:p w:rsidR="00F046DA" w:rsidRDefault="00F046DA" w:rsidP="00F04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протокол № 1 от 29.08.2024 г.                                                 № 174 от 29.08.2024 г.</w:t>
      </w:r>
    </w:p>
    <w:p w:rsidR="00F046DA" w:rsidRDefault="00F046DA" w:rsidP="00F046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07CB4" w:rsidRPr="005A7B28" w:rsidRDefault="00F07CB4" w:rsidP="00F07CB4">
      <w:pPr>
        <w:suppressAutoHyphens/>
        <w:spacing w:after="0"/>
        <w:ind w:firstLine="709"/>
        <w:jc w:val="both"/>
        <w:rPr>
          <w:rFonts w:ascii="Times New Roman" w:eastAsia="Arial Unicode MS" w:hAnsi="Times New Roman" w:cs="Times New Roman"/>
          <w:color w:val="00000A"/>
          <w:kern w:val="1"/>
          <w:sz w:val="28"/>
          <w:szCs w:val="28"/>
        </w:rPr>
      </w:pPr>
    </w:p>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E6451B" w:rsidRPr="005A7B28" w:rsidRDefault="00E6451B"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Default="00F07CB4"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46DA" w:rsidRDefault="00F046DA"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46DA" w:rsidRPr="005A7B28" w:rsidRDefault="00F046DA" w:rsidP="00F07CB4">
      <w:pPr>
        <w:tabs>
          <w:tab w:val="left" w:pos="5387"/>
        </w:tabs>
        <w:autoSpaceDE w:val="0"/>
        <w:autoSpaceDN w:val="0"/>
        <w:adjustRightInd w:val="0"/>
        <w:spacing w:after="0" w:line="240" w:lineRule="auto"/>
        <w:jc w:val="both"/>
        <w:rPr>
          <w:rFonts w:ascii="Times New Roman" w:eastAsiaTheme="minorEastAsia" w:hAnsi="Times New Roman" w:cs="Times New Roman"/>
          <w:caps/>
          <w:sz w:val="28"/>
          <w:szCs w:val="28"/>
          <w:lang w:eastAsia="ru-RU"/>
        </w:rPr>
      </w:pPr>
    </w:p>
    <w:p w:rsidR="00F07CB4" w:rsidRPr="005A7B28" w:rsidRDefault="00F07CB4" w:rsidP="00F07CB4">
      <w:pPr>
        <w:tabs>
          <w:tab w:val="left" w:pos="5387"/>
        </w:tabs>
        <w:suppressAutoHyphens/>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F2348E">
        <w:rPr>
          <w:rFonts w:ascii="Times New Roman" w:eastAsia="Times New Roman" w:hAnsi="Times New Roman" w:cs="Times New Roman"/>
          <w:color w:val="111115"/>
          <w:sz w:val="32"/>
          <w:szCs w:val="32"/>
          <w:bdr w:val="none" w:sz="0" w:space="0" w:color="auto" w:frame="1"/>
          <w:lang w:eastAsia="ru-RU"/>
        </w:rPr>
        <w:t>Рабочая программа</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F2348E">
        <w:rPr>
          <w:rFonts w:ascii="Times New Roman" w:eastAsia="Times New Roman" w:hAnsi="Times New Roman" w:cs="Times New Roman"/>
          <w:color w:val="111115"/>
          <w:sz w:val="32"/>
          <w:szCs w:val="32"/>
          <w:bdr w:val="none" w:sz="0" w:space="0" w:color="auto" w:frame="1"/>
          <w:lang w:eastAsia="ru-RU"/>
        </w:rPr>
        <w:t>психокоррекционного курса</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F2348E">
        <w:rPr>
          <w:rFonts w:ascii="Times New Roman" w:eastAsia="Times New Roman" w:hAnsi="Times New Roman" w:cs="Times New Roman"/>
          <w:color w:val="111115"/>
          <w:sz w:val="32"/>
          <w:szCs w:val="32"/>
          <w:bdr w:val="none" w:sz="0" w:space="0" w:color="auto" w:frame="1"/>
          <w:lang w:eastAsia="ru-RU"/>
        </w:rPr>
        <w:t>«Коррекция познавательной деятельности и эмоционально-волевой сферы»</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F2348E">
        <w:rPr>
          <w:rFonts w:ascii="Times New Roman" w:eastAsia="Times New Roman" w:hAnsi="Times New Roman" w:cs="Times New Roman"/>
          <w:color w:val="111115"/>
          <w:sz w:val="32"/>
          <w:szCs w:val="32"/>
          <w:bdr w:val="none" w:sz="0" w:space="0" w:color="auto" w:frame="1"/>
          <w:lang w:eastAsia="ru-RU"/>
        </w:rPr>
        <w:t> адаптированной образовательной программы</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начального</w:t>
      </w:r>
      <w:r w:rsidRPr="00F2348E">
        <w:rPr>
          <w:rFonts w:ascii="Times New Roman" w:eastAsia="Times New Roman" w:hAnsi="Times New Roman" w:cs="Times New Roman"/>
          <w:color w:val="111115"/>
          <w:sz w:val="32"/>
          <w:szCs w:val="32"/>
          <w:bdr w:val="none" w:sz="0" w:space="0" w:color="auto" w:frame="1"/>
          <w:lang w:eastAsia="ru-RU"/>
        </w:rPr>
        <w:t xml:space="preserve"> общего образования</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sidRPr="00F2348E">
        <w:rPr>
          <w:rFonts w:ascii="Times New Roman" w:eastAsia="Times New Roman" w:hAnsi="Times New Roman" w:cs="Times New Roman"/>
          <w:color w:val="111115"/>
          <w:sz w:val="32"/>
          <w:szCs w:val="32"/>
          <w:bdr w:val="none" w:sz="0" w:space="0" w:color="auto" w:frame="1"/>
          <w:lang w:eastAsia="ru-RU"/>
        </w:rPr>
        <w:t>для обучающихся с ограниченными возможностями здоровья</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с умственной отсталостью (интеллектуальными нарушениями)</w:t>
      </w:r>
    </w:p>
    <w:p w:rsidR="00F046DA" w:rsidRPr="00F2348E" w:rsidRDefault="00F046DA"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bdr w:val="none" w:sz="0" w:space="0" w:color="auto" w:frame="1"/>
          <w:lang w:eastAsia="ru-RU"/>
        </w:rPr>
      </w:pPr>
      <w:r>
        <w:rPr>
          <w:rFonts w:ascii="Times New Roman" w:eastAsia="Times New Roman" w:hAnsi="Times New Roman" w:cs="Times New Roman"/>
          <w:color w:val="111115"/>
          <w:sz w:val="32"/>
          <w:szCs w:val="32"/>
          <w:bdr w:val="none" w:sz="0" w:space="0" w:color="auto" w:frame="1"/>
          <w:lang w:eastAsia="ru-RU"/>
        </w:rPr>
        <w:t>1 – 4</w:t>
      </w:r>
      <w:r w:rsidRPr="00F2348E">
        <w:rPr>
          <w:rFonts w:ascii="Times New Roman" w:eastAsia="Times New Roman" w:hAnsi="Times New Roman" w:cs="Times New Roman"/>
          <w:color w:val="111115"/>
          <w:sz w:val="32"/>
          <w:szCs w:val="32"/>
          <w:bdr w:val="none" w:sz="0" w:space="0" w:color="auto" w:frame="1"/>
          <w:lang w:eastAsia="ru-RU"/>
        </w:rPr>
        <w:t xml:space="preserve"> классы</w:t>
      </w:r>
    </w:p>
    <w:p w:rsidR="00F046DA" w:rsidRPr="00F2348E" w:rsidRDefault="00DD3921" w:rsidP="00F046DA">
      <w:pPr>
        <w:shd w:val="clear" w:color="auto" w:fill="FFFFFF"/>
        <w:spacing w:after="0" w:line="240" w:lineRule="auto"/>
        <w:jc w:val="center"/>
        <w:textAlignment w:val="baseline"/>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Срок реализации программы 4 года</w:t>
      </w:r>
    </w:p>
    <w:p w:rsidR="00F046DA" w:rsidRPr="00EF2239" w:rsidRDefault="00F046DA" w:rsidP="00F046DA">
      <w:pPr>
        <w:shd w:val="clear" w:color="auto" w:fill="FFFFFF"/>
        <w:spacing w:after="0" w:afterAutospacing="1" w:line="360" w:lineRule="atLeast"/>
        <w:jc w:val="center"/>
        <w:textAlignment w:val="baseline"/>
        <w:rPr>
          <w:rFonts w:ascii="Times New Roman" w:eastAsia="Times New Roman" w:hAnsi="Times New Roman" w:cs="Times New Roman"/>
          <w:color w:val="111115"/>
          <w:sz w:val="20"/>
          <w:szCs w:val="20"/>
          <w:lang w:eastAsia="ru-RU"/>
        </w:rPr>
      </w:pPr>
      <w:r w:rsidRPr="00EF2239">
        <w:rPr>
          <w:rFonts w:ascii="Times New Roman" w:eastAsia="Times New Roman" w:hAnsi="Times New Roman" w:cs="Times New Roman"/>
          <w:color w:val="111115"/>
          <w:sz w:val="28"/>
          <w:szCs w:val="28"/>
          <w:bdr w:val="none" w:sz="0" w:space="0" w:color="auto" w:frame="1"/>
          <w:lang w:eastAsia="ru-RU"/>
        </w:rPr>
        <w:t> </w:t>
      </w:r>
    </w:p>
    <w:p w:rsidR="00F046DA" w:rsidRPr="00EF2239" w:rsidRDefault="00F046DA" w:rsidP="00F046DA">
      <w:pPr>
        <w:shd w:val="clear" w:color="auto" w:fill="FFFFFF"/>
        <w:spacing w:after="0" w:afterAutospacing="1" w:line="360" w:lineRule="atLeast"/>
        <w:jc w:val="center"/>
        <w:textAlignment w:val="baseline"/>
        <w:rPr>
          <w:rFonts w:ascii="Times New Roman" w:eastAsia="Times New Roman" w:hAnsi="Times New Roman" w:cs="Times New Roman"/>
          <w:color w:val="111115"/>
          <w:sz w:val="20"/>
          <w:szCs w:val="20"/>
          <w:lang w:eastAsia="ru-RU"/>
        </w:rPr>
      </w:pPr>
      <w:r w:rsidRPr="00EF2239">
        <w:rPr>
          <w:rFonts w:ascii="Times New Roman" w:eastAsia="Times New Roman" w:hAnsi="Times New Roman" w:cs="Times New Roman"/>
          <w:color w:val="111115"/>
          <w:sz w:val="28"/>
          <w:szCs w:val="28"/>
          <w:bdr w:val="none" w:sz="0" w:space="0" w:color="auto" w:frame="1"/>
          <w:lang w:eastAsia="ru-RU"/>
        </w:rPr>
        <w:t> </w:t>
      </w:r>
    </w:p>
    <w:p w:rsidR="00F046DA" w:rsidRPr="00EF2239" w:rsidRDefault="00F046DA" w:rsidP="00F046DA">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EF2239">
        <w:rPr>
          <w:rFonts w:ascii="Times New Roman" w:eastAsia="Times New Roman" w:hAnsi="Times New Roman" w:cs="Times New Roman"/>
          <w:color w:val="111115"/>
          <w:sz w:val="20"/>
          <w:szCs w:val="20"/>
          <w:lang w:eastAsia="ru-RU"/>
        </w:rPr>
        <w:t> </w:t>
      </w:r>
    </w:p>
    <w:p w:rsidR="00F74A17" w:rsidRDefault="00F046DA" w:rsidP="00F74A17">
      <w:pPr>
        <w:spacing w:after="0" w:line="240" w:lineRule="auto"/>
        <w:jc w:val="right"/>
        <w:rPr>
          <w:rFonts w:ascii="Times New Roman" w:hAnsi="Times New Roman" w:cs="Times New Roman"/>
          <w:sz w:val="28"/>
          <w:szCs w:val="28"/>
        </w:rPr>
      </w:pPr>
      <w:r w:rsidRPr="00EF2239">
        <w:rPr>
          <w:rFonts w:ascii="Times New Roman" w:eastAsia="Times New Roman" w:hAnsi="Times New Roman" w:cs="Times New Roman"/>
          <w:color w:val="111115"/>
          <w:sz w:val="20"/>
          <w:szCs w:val="20"/>
          <w:lang w:eastAsia="ru-RU"/>
        </w:rPr>
        <w:t> </w:t>
      </w:r>
      <w:r w:rsidR="00F74A17">
        <w:rPr>
          <w:rFonts w:ascii="Times New Roman" w:eastAsia="Times New Roman" w:hAnsi="Times New Roman" w:cs="Times New Roman"/>
          <w:color w:val="111115"/>
          <w:sz w:val="20"/>
          <w:szCs w:val="20"/>
          <w:lang w:eastAsia="ru-RU"/>
        </w:rPr>
        <w:t> </w:t>
      </w:r>
      <w:r w:rsidR="00F74A17">
        <w:rPr>
          <w:rFonts w:ascii="Times New Roman" w:hAnsi="Times New Roman" w:cs="Times New Roman"/>
          <w:sz w:val="28"/>
          <w:szCs w:val="28"/>
        </w:rPr>
        <w:t>Составитель: педагог-психолог</w:t>
      </w:r>
    </w:p>
    <w:p w:rsidR="00F74A17" w:rsidRDefault="00F74A17" w:rsidP="00F74A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Куделькина В.А.</w:t>
      </w:r>
    </w:p>
    <w:p w:rsidR="00F74A17" w:rsidRDefault="00F74A17" w:rsidP="00F74A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Квалификационная категория нет</w:t>
      </w:r>
    </w:p>
    <w:p w:rsidR="00F046DA" w:rsidRPr="00EF2239" w:rsidRDefault="00F046DA" w:rsidP="00F046DA">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p>
    <w:p w:rsidR="00F046DA" w:rsidRPr="00EF2239" w:rsidRDefault="00F046DA" w:rsidP="00F74A17">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EF2239">
        <w:rPr>
          <w:rFonts w:ascii="Times New Roman" w:eastAsia="Times New Roman" w:hAnsi="Times New Roman" w:cs="Times New Roman"/>
          <w:color w:val="111115"/>
          <w:sz w:val="20"/>
          <w:szCs w:val="20"/>
          <w:lang w:eastAsia="ru-RU"/>
        </w:rPr>
        <w:t> </w:t>
      </w:r>
      <w:bookmarkStart w:id="0" w:name="_GoBack"/>
      <w:bookmarkEnd w:id="0"/>
    </w:p>
    <w:p w:rsidR="00F046DA" w:rsidRPr="00EF2239" w:rsidRDefault="00F046DA" w:rsidP="00F046DA">
      <w:pPr>
        <w:shd w:val="clear" w:color="auto" w:fill="FFFFFF"/>
        <w:spacing w:before="225" w:after="100" w:afterAutospacing="1" w:line="304" w:lineRule="atLeast"/>
        <w:ind w:firstLine="709"/>
        <w:jc w:val="both"/>
        <w:rPr>
          <w:rFonts w:ascii="Times New Roman" w:eastAsia="Times New Roman" w:hAnsi="Times New Roman" w:cs="Times New Roman"/>
          <w:color w:val="111115"/>
          <w:sz w:val="20"/>
          <w:szCs w:val="20"/>
          <w:lang w:eastAsia="ru-RU"/>
        </w:rPr>
      </w:pPr>
      <w:r w:rsidRPr="00EF2239">
        <w:rPr>
          <w:rFonts w:ascii="Times New Roman" w:eastAsia="Times New Roman" w:hAnsi="Times New Roman" w:cs="Times New Roman"/>
          <w:color w:val="111115"/>
          <w:sz w:val="20"/>
          <w:szCs w:val="20"/>
          <w:lang w:eastAsia="ru-RU"/>
        </w:rPr>
        <w:t> </w:t>
      </w:r>
    </w:p>
    <w:p w:rsidR="00E6451B" w:rsidRPr="00122EF3" w:rsidRDefault="00F046DA" w:rsidP="00122EF3">
      <w:pPr>
        <w:shd w:val="clear" w:color="auto" w:fill="FFFFFF"/>
        <w:spacing w:before="225" w:after="100" w:afterAutospacing="1" w:line="304" w:lineRule="atLeast"/>
        <w:ind w:firstLine="709"/>
        <w:jc w:val="center"/>
        <w:rPr>
          <w:rFonts w:ascii="Times New Roman" w:eastAsia="Times New Roman" w:hAnsi="Times New Roman" w:cs="Times New Roman"/>
          <w:color w:val="111115"/>
          <w:sz w:val="28"/>
          <w:szCs w:val="28"/>
          <w:lang w:eastAsia="ru-RU"/>
        </w:rPr>
      </w:pPr>
      <w:r w:rsidRPr="00F2348E">
        <w:rPr>
          <w:rFonts w:ascii="Times New Roman" w:eastAsia="Times New Roman" w:hAnsi="Times New Roman" w:cs="Times New Roman"/>
          <w:color w:val="111115"/>
          <w:sz w:val="28"/>
          <w:szCs w:val="28"/>
          <w:lang w:eastAsia="ru-RU"/>
        </w:rPr>
        <w:t xml:space="preserve">С. Боровлянское </w:t>
      </w:r>
      <w:r w:rsidRPr="00F2348E">
        <w:rPr>
          <w:rFonts w:ascii="Times New Roman" w:eastAsia="Times New Roman" w:hAnsi="Times New Roman" w:cs="Times New Roman"/>
          <w:color w:val="111115"/>
          <w:sz w:val="28"/>
          <w:szCs w:val="28"/>
          <w:bdr w:val="none" w:sz="0" w:space="0" w:color="auto" w:frame="1"/>
          <w:lang w:eastAsia="ru-RU"/>
        </w:rPr>
        <w:t>2024 г.</w:t>
      </w:r>
    </w:p>
    <w:p w:rsidR="00122EF3" w:rsidRDefault="00122EF3" w:rsidP="005A7B28">
      <w:pPr>
        <w:pStyle w:val="a9"/>
        <w:shd w:val="clear" w:color="auto" w:fill="FFFFFF"/>
        <w:spacing w:before="0" w:beforeAutospacing="0" w:after="0" w:afterAutospacing="0" w:line="294" w:lineRule="atLeast"/>
        <w:jc w:val="center"/>
        <w:rPr>
          <w:b/>
          <w:bCs/>
          <w:color w:val="000000"/>
          <w:sz w:val="28"/>
          <w:szCs w:val="28"/>
        </w:rPr>
      </w:pPr>
      <w:bookmarkStart w:id="1" w:name="bookmark188"/>
    </w:p>
    <w:p w:rsidR="005A7B28" w:rsidRPr="005A7B28" w:rsidRDefault="005A7B28" w:rsidP="005A7B28">
      <w:pPr>
        <w:pStyle w:val="a9"/>
        <w:shd w:val="clear" w:color="auto" w:fill="FFFFFF"/>
        <w:spacing w:before="0" w:beforeAutospacing="0" w:after="0" w:afterAutospacing="0" w:line="294" w:lineRule="atLeast"/>
        <w:jc w:val="center"/>
        <w:rPr>
          <w:color w:val="000000"/>
          <w:sz w:val="28"/>
          <w:szCs w:val="28"/>
        </w:rPr>
      </w:pPr>
      <w:r w:rsidRPr="005A7B28">
        <w:rPr>
          <w:b/>
          <w:bCs/>
          <w:color w:val="000000"/>
          <w:sz w:val="28"/>
          <w:szCs w:val="28"/>
        </w:rPr>
        <w:lastRenderedPageBreak/>
        <w:t>Пояснительная записка</w:t>
      </w:r>
    </w:p>
    <w:p w:rsidR="005A7B28" w:rsidRPr="005A7B28" w:rsidRDefault="005A7B28" w:rsidP="005A7B28">
      <w:pPr>
        <w:pStyle w:val="a9"/>
        <w:shd w:val="clear" w:color="auto" w:fill="FFFFFF"/>
        <w:spacing w:before="0" w:beforeAutospacing="0" w:after="0" w:afterAutospacing="0" w:line="245" w:lineRule="atLeast"/>
        <w:jc w:val="center"/>
        <w:rPr>
          <w:color w:val="000000"/>
          <w:sz w:val="28"/>
          <w:szCs w:val="28"/>
        </w:rPr>
      </w:pPr>
    </w:p>
    <w:p w:rsidR="005A7B28"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Коррекционно-развивающая психолого-педагогическая программа составлена в соответс</w:t>
      </w:r>
      <w:r w:rsidR="00E1628B">
        <w:rPr>
          <w:color w:val="000000"/>
          <w:sz w:val="28"/>
          <w:szCs w:val="28"/>
        </w:rPr>
        <w:t>твии с нормативными документами.</w:t>
      </w:r>
    </w:p>
    <w:p w:rsidR="00E1628B" w:rsidRPr="00E1628B" w:rsidRDefault="00E1628B" w:rsidP="00E1628B">
      <w:pPr>
        <w:shd w:val="clear" w:color="auto" w:fill="FFFFFF"/>
        <w:spacing w:line="240" w:lineRule="auto"/>
        <w:ind w:firstLine="709"/>
        <w:jc w:val="both"/>
        <w:rPr>
          <w:rFonts w:ascii="Times New Roman" w:eastAsia="Times New Roman" w:hAnsi="Times New Roman" w:cs="Times New Roman"/>
          <w:color w:val="111115"/>
          <w:sz w:val="28"/>
          <w:szCs w:val="28"/>
          <w:lang w:eastAsia="ru-RU"/>
        </w:rPr>
      </w:pPr>
      <w:r w:rsidRPr="00CB7BB9">
        <w:rPr>
          <w:rFonts w:ascii="Times New Roman" w:eastAsia="Times New Roman" w:hAnsi="Times New Roman" w:cs="Times New Roman"/>
          <w:color w:val="111115"/>
          <w:sz w:val="28"/>
          <w:szCs w:val="28"/>
          <w:lang w:eastAsia="ru-RU"/>
        </w:rPr>
        <w:t>Программа имеет нормативно-правовую основу разработки индивидуальной адаптированной коррекционно-развивающей программы педагога-психолога для несовершеннолетних с ограниченными возможностями здоровья:</w:t>
      </w:r>
    </w:p>
    <w:p w:rsidR="00C07ABF" w:rsidRPr="00F850DB"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850DB">
        <w:rPr>
          <w:rFonts w:ascii="Times New Roman" w:hAnsi="Times New Roman" w:cs="Times New Roman"/>
          <w:sz w:val="28"/>
          <w:szCs w:val="28"/>
        </w:rPr>
        <w:t>Федеральный закон от 29 декабря 2012 г. № 273-ФЗ «Об образовании в Российской Федерации»</w:t>
      </w:r>
      <w:r>
        <w:rPr>
          <w:rFonts w:ascii="Times New Roman" w:hAnsi="Times New Roman" w:cs="Times New Roman"/>
          <w:sz w:val="28"/>
          <w:szCs w:val="28"/>
        </w:rPr>
        <w:t>;</w:t>
      </w:r>
    </w:p>
    <w:p w:rsidR="00C07ABF" w:rsidRPr="00F850DB"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850DB">
        <w:rPr>
          <w:rFonts w:ascii="Times New Roman" w:hAnsi="Times New Roman" w:cs="Times New Roman"/>
          <w:sz w:val="28"/>
          <w:szCs w:val="28"/>
        </w:rPr>
        <w:t>Приказ Министерства образования и науки РФ № 1089 от 05.03.2010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F850DB">
        <w:rPr>
          <w:rFonts w:ascii="Times New Roman" w:eastAsia="Times New Roman" w:hAnsi="Times New Roman" w:cs="Times New Roman"/>
          <w:color w:val="111115"/>
          <w:sz w:val="28"/>
          <w:szCs w:val="28"/>
          <w:lang w:eastAsia="ru-RU"/>
        </w:rPr>
        <w:t>;</w:t>
      </w:r>
    </w:p>
    <w:p w:rsidR="00C07ABF" w:rsidRPr="00FB542E"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B542E">
        <w:rPr>
          <w:rFonts w:ascii="Times New Roman" w:eastAsia="Times New Roman" w:hAnsi="Times New Roman" w:cs="Times New Roman"/>
          <w:color w:val="111115"/>
          <w:sz w:val="28"/>
          <w:szCs w:val="28"/>
          <w:lang w:eastAsia="ru-RU"/>
        </w:rPr>
        <w:t>Письма Минобразования РФ от 22 января 1998 г. N 20-58-07ин/20-4 "Об учителях-логопедах и педагогах-психологах учреждений образования";</w:t>
      </w:r>
    </w:p>
    <w:p w:rsidR="00C07ABF" w:rsidRPr="00FB542E"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B542E">
        <w:rPr>
          <w:rFonts w:ascii="Times New Roman" w:eastAsia="Times New Roman" w:hAnsi="Times New Roman" w:cs="Times New Roman"/>
          <w:color w:val="111115"/>
          <w:sz w:val="28"/>
          <w:szCs w:val="28"/>
          <w:lang w:eastAsia="ru-RU"/>
        </w:rPr>
        <w:t>Письма Минобразования РФ от 27 июня 2003 г. N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C07ABF"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B542E">
        <w:rPr>
          <w:rFonts w:ascii="Times New Roman" w:eastAsia="Times New Roman" w:hAnsi="Times New Roman" w:cs="Times New Roman"/>
          <w:color w:val="111115"/>
          <w:sz w:val="28"/>
          <w:szCs w:val="28"/>
          <w:lang w:eastAsia="ru-RU"/>
        </w:rPr>
        <w:t>Письма Министерства образования и науки РФ от 18 апреля 2008 г. N АФ-150/06 "О создании условий для получения образования детьми с ограниченными возможностям</w:t>
      </w:r>
      <w:r>
        <w:rPr>
          <w:rFonts w:ascii="Times New Roman" w:eastAsia="Times New Roman" w:hAnsi="Times New Roman" w:cs="Times New Roman"/>
          <w:color w:val="111115"/>
          <w:sz w:val="28"/>
          <w:szCs w:val="28"/>
          <w:lang w:eastAsia="ru-RU"/>
        </w:rPr>
        <w:t>и здоровья и детьми-инвалидами";</w:t>
      </w:r>
    </w:p>
    <w:p w:rsidR="00C07ABF"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B542E">
        <w:rPr>
          <w:rFonts w:ascii="Times New Roman" w:eastAsia="Times New Roman" w:hAnsi="Times New Roman" w:cs="Times New Roman"/>
          <w:color w:val="111115"/>
          <w:sz w:val="28"/>
          <w:szCs w:val="28"/>
          <w:lang w:eastAsia="ru-RU"/>
        </w:rPr>
        <w:t>Концепция духовно-нравственного развития и воспит</w:t>
      </w:r>
      <w:r>
        <w:rPr>
          <w:rFonts w:ascii="Times New Roman" w:eastAsia="Times New Roman" w:hAnsi="Times New Roman" w:cs="Times New Roman"/>
          <w:color w:val="111115"/>
          <w:sz w:val="28"/>
          <w:szCs w:val="28"/>
          <w:lang w:eastAsia="ru-RU"/>
        </w:rPr>
        <w:t>ания личности гражданина России;</w:t>
      </w:r>
    </w:p>
    <w:p w:rsidR="005A7B28" w:rsidRPr="00C07ABF" w:rsidRDefault="00C07ABF" w:rsidP="00C07ABF">
      <w:pPr>
        <w:pStyle w:val="a7"/>
        <w:numPr>
          <w:ilvl w:val="0"/>
          <w:numId w:val="19"/>
        </w:numPr>
        <w:shd w:val="clear" w:color="auto" w:fill="FFFFFF"/>
        <w:spacing w:before="225" w:after="160" w:line="240" w:lineRule="auto"/>
        <w:jc w:val="both"/>
        <w:rPr>
          <w:rFonts w:ascii="Times New Roman" w:eastAsia="Times New Roman" w:hAnsi="Times New Roman" w:cs="Times New Roman"/>
          <w:color w:val="111115"/>
          <w:sz w:val="28"/>
          <w:szCs w:val="28"/>
          <w:lang w:eastAsia="ru-RU"/>
        </w:rPr>
      </w:pPr>
      <w:r w:rsidRPr="00F850DB">
        <w:rPr>
          <w:rFonts w:ascii="Times New Roman" w:hAnsi="Times New Roman" w:cs="Times New Roman"/>
          <w:sz w:val="28"/>
          <w:szCs w:val="28"/>
        </w:rPr>
        <w:t xml:space="preserve">Положение о рабочей программе МБОУ ПГО «Боровлянская СОШ». </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Коррекционно-развивающая психолого – педагогическая программа для детей с умственной отсталостью посвящена проблеме личностного развития и развития коммуникативных умений и навыков детей данного вида дизонтогенеза.</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Данная программа содержит практические методы психолого – педагогического воздействия по созданию условий для личностного развития детей с умственной отсталостью, как залога успешной социальной адаптации в дальнейшем.</w:t>
      </w:r>
    </w:p>
    <w:p w:rsidR="005A7B28" w:rsidRPr="00122EF3" w:rsidRDefault="005A7B28" w:rsidP="00085814">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Цель программы</w:t>
      </w:r>
      <w:r w:rsidRPr="00122EF3">
        <w:rPr>
          <w:color w:val="000000"/>
          <w:sz w:val="28"/>
          <w:szCs w:val="28"/>
        </w:rPr>
        <w:t xml:space="preserve">: создание условий для личностного развития и развития коммуникативных умений и навыков </w:t>
      </w:r>
      <w:r w:rsidR="00085814">
        <w:rPr>
          <w:color w:val="000000"/>
          <w:sz w:val="28"/>
          <w:szCs w:val="28"/>
        </w:rPr>
        <w:t>детей с умственной отсталостью.</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Задачи программы: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формирование положительных межличностных взаимоотношений между детьми, но основе которых каждый ребенок смог быть успешно социализироваться;</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формирование образа «Я», навыков самопознания;</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развитие эмоционально – волевой сферы;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освоение навыков работы в коллективе;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развитие способности к эмпатии, уважительному отношению к другим людям.</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i/>
          <w:iCs/>
          <w:color w:val="000000"/>
          <w:sz w:val="28"/>
          <w:szCs w:val="28"/>
        </w:rPr>
        <w:t>При составление развивающей психолого – педагогической программы учитывались следующие позиции:</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1. Соотношение факторов (органический дефект, социальные факторы, индивидуальные психологические особенности ребенка).</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2. Соотношение деятельности психолога и педагога.</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3. Содержательная наполненность психолого – педагогического воздействия определена ведущим видом деятельности (общение).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4. Взрослый выступает для ребенка образцом деятельности и отношений с миром (поведение, манера общения и т.д.).</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Детям с умственной отсталостью легкой степени присущи ряд особенностей коммуникативного развития:</w:t>
      </w:r>
    </w:p>
    <w:p w:rsidR="005A7B28" w:rsidRPr="00122EF3" w:rsidRDefault="005A7B28" w:rsidP="00E1628B">
      <w:pPr>
        <w:pStyle w:val="a9"/>
        <w:numPr>
          <w:ilvl w:val="0"/>
          <w:numId w:val="12"/>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низкий уровень активности в отношениях; социальные отношения не становятся регулятором деятельности;</w:t>
      </w:r>
    </w:p>
    <w:p w:rsidR="005A7B28" w:rsidRPr="00122EF3" w:rsidRDefault="005A7B28" w:rsidP="00E1628B">
      <w:pPr>
        <w:pStyle w:val="a9"/>
        <w:numPr>
          <w:ilvl w:val="0"/>
          <w:numId w:val="12"/>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затрудненность формирования отношений вследствие эгоцентризма и неспособности вступать в совместную деятельность с другими;</w:t>
      </w:r>
    </w:p>
    <w:p w:rsidR="005A7B28" w:rsidRPr="00122EF3" w:rsidRDefault="005A7B28" w:rsidP="00E1628B">
      <w:pPr>
        <w:pStyle w:val="a9"/>
        <w:numPr>
          <w:ilvl w:val="0"/>
          <w:numId w:val="12"/>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сравнительно элементарная мотивация отношений;</w:t>
      </w:r>
    </w:p>
    <w:p w:rsidR="005A7B28" w:rsidRPr="00122EF3" w:rsidRDefault="005A7B28" w:rsidP="00E1628B">
      <w:pPr>
        <w:pStyle w:val="a9"/>
        <w:numPr>
          <w:ilvl w:val="0"/>
          <w:numId w:val="12"/>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недостаточно осознанный характер отношений и их регуляция;</w:t>
      </w:r>
    </w:p>
    <w:p w:rsidR="005A7B28" w:rsidRPr="00122EF3" w:rsidRDefault="005A7B28" w:rsidP="00E1628B">
      <w:pPr>
        <w:pStyle w:val="a9"/>
        <w:numPr>
          <w:ilvl w:val="0"/>
          <w:numId w:val="12"/>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нарушение избирательности отношений, как проявление неспособности учитывать индивидуальные особенности других людей, так и свои собственные.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Несформированность умственной деятельности у детей с умственной отсталостью легкой степени соответствует особенностям их эмоциональной сферы:</w:t>
      </w:r>
    </w:p>
    <w:p w:rsidR="005A7B28" w:rsidRPr="00122EF3" w:rsidRDefault="005A7B28" w:rsidP="00E1628B">
      <w:pPr>
        <w:pStyle w:val="a9"/>
        <w:numPr>
          <w:ilvl w:val="0"/>
          <w:numId w:val="13"/>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недостаточность дифференцированность чувств. Детям с умственной отсталостью легкой степени чаще присущи крайние, полярные чувства: они либо радуются и всем довольны, либо огорчены, плачут, сердятся. У них редко проявляются разнообразные оттенки чувств;</w:t>
      </w:r>
    </w:p>
    <w:p w:rsidR="005A7B28" w:rsidRPr="00122EF3" w:rsidRDefault="005A7B28" w:rsidP="00E1628B">
      <w:pPr>
        <w:pStyle w:val="a9"/>
        <w:numPr>
          <w:ilvl w:val="0"/>
          <w:numId w:val="13"/>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неадекватность, непропорциональность чувств воздействиям внешнего мира. У одних детей можно наблюдать чрезмерную легкость и поверхность переживаний серьезных жизненных событий, быстрые переходя от одного настроения к другому. У других наблюдается чрезмерная сила и инертность переживаний, возникающих по незначительным поводам.</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lastRenderedPageBreak/>
        <w:t>Общая характеристика рабочей программы.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У детей с умственной отсталостью легкой степени поздно формируется способность следовать внутриситуативным нормам и правилам поведения. Такие дети даже в подростковом возрасте не могут мысленно занимать позицию другого человека и учитывать его личное пространство.</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В связи с этим была составлена развивающая психолого – педагогическая программа занятий, модифицированная на основе изученной литературы и личностного опыта, которая направлена на создание условий для личностного развития и развития коммуникативных умений и навыков детей с умственной отсталостью легкой степени.</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i/>
          <w:iCs/>
          <w:color w:val="000000"/>
          <w:sz w:val="28"/>
          <w:szCs w:val="28"/>
        </w:rPr>
        <w:t>В основе программы лежат следующие принципы психолого – педагогического воздействия:</w:t>
      </w:r>
    </w:p>
    <w:p w:rsidR="005A7B28" w:rsidRPr="00122EF3" w:rsidRDefault="005A7B28" w:rsidP="00E1628B">
      <w:pPr>
        <w:pStyle w:val="a9"/>
        <w:numPr>
          <w:ilvl w:val="0"/>
          <w:numId w:val="14"/>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«нормативности» развития, на основе учета возрастных, психических и индивидуальных особенностей ребенка с умственной отсталостью легкой степени.</w:t>
      </w:r>
    </w:p>
    <w:p w:rsidR="005A7B28" w:rsidRPr="00122EF3" w:rsidRDefault="005A7B28" w:rsidP="00E1628B">
      <w:pPr>
        <w:pStyle w:val="a9"/>
        <w:numPr>
          <w:ilvl w:val="0"/>
          <w:numId w:val="14"/>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системности развивающих, профилактических заданий.</w:t>
      </w:r>
    </w:p>
    <w:p w:rsidR="005A7B28" w:rsidRPr="00122EF3" w:rsidRDefault="005A7B28" w:rsidP="00E1628B">
      <w:pPr>
        <w:pStyle w:val="a9"/>
        <w:numPr>
          <w:ilvl w:val="0"/>
          <w:numId w:val="14"/>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Деятельностный принцип</w:t>
      </w:r>
    </w:p>
    <w:p w:rsidR="005A7B28" w:rsidRPr="00122EF3" w:rsidRDefault="005A7B28" w:rsidP="00E1628B">
      <w:pPr>
        <w:pStyle w:val="a9"/>
        <w:numPr>
          <w:ilvl w:val="0"/>
          <w:numId w:val="14"/>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комплексности методов психологического воздействия</w:t>
      </w:r>
    </w:p>
    <w:p w:rsidR="005A7B28" w:rsidRPr="00122EF3" w:rsidRDefault="005A7B28" w:rsidP="00E1628B">
      <w:pPr>
        <w:pStyle w:val="a9"/>
        <w:numPr>
          <w:ilvl w:val="0"/>
          <w:numId w:val="14"/>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активного привлечения ближайшего социального окружения ребенка к участию в развивающей работе (очная, заочная форма работы).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i/>
          <w:iCs/>
          <w:color w:val="000000"/>
          <w:sz w:val="28"/>
          <w:szCs w:val="28"/>
        </w:rPr>
        <w:t>Методы и техники, используемые в программе: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 xml:space="preserve">Арт – методы (рисуночные техники, музыкотерапия). Одним из важнейших факторов положительного воздействия арт – методов на детей с легкой умственной отсталостью являются терапевтические отношения, благодаря которым ребенок может ощущать себя в безопасности и начать выражать себя более смело, развить коммуникативные способности и получить ценнейший опыт принятия и поддержки. Арт - методы является одной из форм психологического сопровождения детей с умственной отсталостью. Арт – методы используются при групповой форме работы и индивидуальной, которые можно разделить на директивный (деятельность ребенка в процессе занятия определенным образом организуется и направляется специалистом) и недирективный варианты. Во многих занятиях данной программы используется сочетание директивного и недирективного подходов, с доминированием первого в связи с психофизическими особенностями развития детей с легкой умственной отсталостью. Во многих случаях изобразительная деятельность выступает инструментом коммуникации, позволяя ребенку восполнит дефицит общения и построить более гармоничные взаимоотношения с миром. Во многих случаях работа с изобразительными материалами позволяет получить седативный эффект и снимает </w:t>
      </w:r>
      <w:r w:rsidRPr="00122EF3">
        <w:rPr>
          <w:color w:val="000000"/>
          <w:sz w:val="28"/>
          <w:szCs w:val="28"/>
        </w:rPr>
        <w:lastRenderedPageBreak/>
        <w:t>эмоциональное напряжение. В других – отреагировать травматический опыт и достичь над ним контроль.</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i/>
          <w:iCs/>
          <w:color w:val="000000"/>
          <w:sz w:val="28"/>
          <w:szCs w:val="28"/>
        </w:rPr>
        <w:t>Принципы применения арт-методов:</w:t>
      </w:r>
    </w:p>
    <w:p w:rsidR="005A7B28" w:rsidRPr="00122EF3" w:rsidRDefault="005A7B28" w:rsidP="00E1628B">
      <w:pPr>
        <w:pStyle w:val="a9"/>
        <w:numPr>
          <w:ilvl w:val="0"/>
          <w:numId w:val="15"/>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субъективности - отношения к детям не как к пассивным реципиентам коррекционных и развивающих воздействий, но как к личностям с индивидуальным набором потребностей, установок, взглядов и т.д.</w:t>
      </w:r>
    </w:p>
    <w:p w:rsidR="005A7B28" w:rsidRPr="00122EF3" w:rsidRDefault="005A7B28" w:rsidP="00E1628B">
      <w:pPr>
        <w:pStyle w:val="a9"/>
        <w:numPr>
          <w:ilvl w:val="0"/>
          <w:numId w:val="15"/>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Принцип активности – всемерное вовлечение участников в разные формы творческого самораскрытия с проявлением ими инициативы и ответственности</w:t>
      </w:r>
    </w:p>
    <w:p w:rsidR="005A7B28" w:rsidRPr="00122EF3" w:rsidRDefault="005A7B28" w:rsidP="00E1628B">
      <w:pPr>
        <w:pStyle w:val="a9"/>
        <w:numPr>
          <w:ilvl w:val="0"/>
          <w:numId w:val="15"/>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Партнерство – уважение позиции ребенка, стимулирование его к выражению чувств и мыслей.</w:t>
      </w:r>
    </w:p>
    <w:p w:rsidR="005A7B28" w:rsidRPr="00122EF3" w:rsidRDefault="005A7B28" w:rsidP="00E1628B">
      <w:pPr>
        <w:pStyle w:val="a9"/>
        <w:numPr>
          <w:ilvl w:val="0"/>
          <w:numId w:val="15"/>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Обратная связь – ответ участников занятий о своих мыслях, чувствах и впечатлениях от работы и взаимодействия друг с другом и ведущим.</w:t>
      </w:r>
    </w:p>
    <w:p w:rsidR="005A7B28" w:rsidRPr="00122EF3" w:rsidRDefault="005A7B28" w:rsidP="00E1628B">
      <w:pPr>
        <w:pStyle w:val="a9"/>
        <w:numPr>
          <w:ilvl w:val="0"/>
          <w:numId w:val="15"/>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Интегративность – активизация и развитие в ходе занятия эмоциональных, познавательных и поведенческих аспектов личности, в пределах, обусловленных ограниченными возможностями здоровья.</w:t>
      </w:r>
    </w:p>
    <w:p w:rsidR="005A7B28" w:rsidRPr="00122EF3" w:rsidRDefault="005A7B28" w:rsidP="00E1628B">
      <w:pPr>
        <w:pStyle w:val="a9"/>
        <w:numPr>
          <w:ilvl w:val="0"/>
          <w:numId w:val="16"/>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Игротерапия - позволяет моделировать систему социальных отношений в наглядно – действенной форме в особых игровых условиях, возрастает мера социальной компетентности, развивается способность к разрешению проблемных ситуаций; формируются равноправные партнерские взаимоотношения ребенка со сверстниками, что обеспечивает возможность позитивного личностного развития. Игротерапия позволяет организовать поэтапную отработку в игре новых, более адекватных способов ориентировки ребенка в проблемных ситуациях, происходит постепенное формирование способности ребенка к произвольной регуляции деятельности на основе подчинения поведения системе правил, регулирующих выполнение роли, и правил, регулирующих поведение в игровой команде.</w:t>
      </w:r>
    </w:p>
    <w:p w:rsidR="005A7B28" w:rsidRPr="00122EF3" w:rsidRDefault="005A7B28" w:rsidP="00E1628B">
      <w:pPr>
        <w:pStyle w:val="a9"/>
        <w:numPr>
          <w:ilvl w:val="0"/>
          <w:numId w:val="16"/>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Психогимнастика - в основе лежит использование двигательной экспрессии. Основная цель – преодоление барьеров в общении, развитии лучшего понимания себя и других, снятие психического напряжения, создание возможностей для самовыражения.</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Место предмета в учебном плане.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Программа рассчитана для детей с умственной отсталостью.</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Участники программы</w:t>
      </w:r>
      <w:r w:rsidRPr="00122EF3">
        <w:rPr>
          <w:b/>
          <w:bCs/>
          <w:color w:val="000000"/>
          <w:sz w:val="28"/>
          <w:szCs w:val="28"/>
        </w:rPr>
        <w:t>:</w:t>
      </w:r>
      <w:r w:rsidRPr="00122EF3">
        <w:rPr>
          <w:color w:val="000000"/>
          <w:sz w:val="28"/>
          <w:szCs w:val="28"/>
        </w:rPr>
        <w:t> дети младшего школьного возраста  с умственной отсталостью, не имеющие текущего заболевания (эпилепсия, шизофрения, психопатоподобные расстройства личности).</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lastRenderedPageBreak/>
        <w:t>Программа рассчитана на 34 занятия в год (1 раз в неделю). Продолжительность занятий зависит от психофизических, возрастных особенностей участников программы и может варьироваться от 30 минут до 40 часа.</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Личностные и метапредметные результаты освоения курса.</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Данная программа позволяет формировать следующие универсальные учебные действия </w:t>
      </w:r>
      <w:r w:rsidRPr="00122EF3">
        <w:rPr>
          <w:b/>
          <w:bCs/>
          <w:color w:val="000000"/>
          <w:sz w:val="28"/>
          <w:szCs w:val="28"/>
        </w:rPr>
        <w:t>(УУД):</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Регулятивные</w:t>
      </w:r>
      <w:r w:rsidRPr="00122EF3">
        <w:rPr>
          <w:color w:val="000000"/>
          <w:sz w:val="28"/>
          <w:szCs w:val="28"/>
        </w:rPr>
        <w:t> - обеспечивая умения решать проблемы, возникающие в ходе общения, при выполнении ряда заданий в ограниченное время; извлекать необходимую информацию из текста, реалистично строить свои взаимоотношения со взрослым.</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Познавательные</w:t>
      </w:r>
      <w:r w:rsidRPr="00122EF3">
        <w:rPr>
          <w:color w:val="000000"/>
          <w:sz w:val="28"/>
          <w:szCs w:val="28"/>
        </w:rPr>
        <w:t> – планировать свои действия в соответствии с поставленной задачей; наблюдать, сравнивать по признакам, сопоставлять; оценивать правильность выполнения действий и корректировать при необходимости;</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Коммуникативные</w:t>
      </w:r>
      <w:r w:rsidRPr="00122EF3">
        <w:rPr>
          <w:color w:val="000000"/>
          <w:sz w:val="28"/>
          <w:szCs w:val="28"/>
        </w:rPr>
        <w:t> – уметь ориентироваться на позицию партнера в общении и взаимодействии.</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Средствами формирования УУД</w:t>
      </w:r>
      <w:r w:rsidRPr="00122EF3">
        <w:rPr>
          <w:color w:val="000000"/>
          <w:sz w:val="28"/>
          <w:szCs w:val="28"/>
        </w:rPr>
        <w:t> служат психогимнастические упражнения, дискуссионные игры, эмоционально-символические и релаксационные методы.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Формирование этих УУД в младшем школьном возрасте поможет школьнику адаптироваться и подготовиться к жизни в современном обществе.</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Система реализации внутреннего контроля за реализацией программы:</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t>Контроль за реализацией программы осуществляет директор школы и заместитель директора школы по учебной части. Психолого-педагогическая программа утверждается директором образовательного учреждения. Педагог-психолог предоставляет итоговый отчет, в котором отражает количественные и качественные результаты реализации программы, выявляет проблемы и определяет перспективный план работы с участниками программы, исходя из их психофизиологических особенностей и индивидуального развития.</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b/>
          <w:bCs/>
          <w:color w:val="000000"/>
          <w:sz w:val="28"/>
          <w:szCs w:val="28"/>
        </w:rPr>
        <w:t>Возможные трудности в организации образовательного процесса</w:t>
      </w:r>
      <w:r w:rsidRPr="00122EF3">
        <w:rPr>
          <w:color w:val="000000"/>
          <w:sz w:val="28"/>
          <w:szCs w:val="28"/>
        </w:rPr>
        <w:t>: у учащегося нет интереса к новому виду деятельности; трудность привлечения ребенка к занятиям; у учащегося не хватает усидчивости, точности и аккуратности в работе, он постоянно отвлекается и торопится; ребенок начинает нервничать если у него, что-то не получается; проявляет агрессию; ребенок не хочет заниматься, старается сократить время занятия объясняя это своей усталостью; трудность сохранения мотивации на протяжении всего занятия.</w:t>
      </w:r>
    </w:p>
    <w:p w:rsidR="005A7B28" w:rsidRPr="00122EF3" w:rsidRDefault="005A7B28" w:rsidP="00E1628B">
      <w:pPr>
        <w:pStyle w:val="a9"/>
        <w:shd w:val="clear" w:color="auto" w:fill="FFFFFF"/>
        <w:spacing w:before="0" w:beforeAutospacing="0" w:after="240" w:afterAutospacing="0"/>
        <w:ind w:firstLine="709"/>
        <w:jc w:val="both"/>
        <w:rPr>
          <w:color w:val="000000"/>
          <w:sz w:val="28"/>
          <w:szCs w:val="28"/>
        </w:rPr>
      </w:pPr>
      <w:r w:rsidRPr="00122EF3">
        <w:rPr>
          <w:color w:val="000000"/>
          <w:sz w:val="28"/>
          <w:szCs w:val="28"/>
        </w:rPr>
        <w:lastRenderedPageBreak/>
        <w:t>На эффект развивающей психолого – педагогической программы влияют также следующие факторы:</w:t>
      </w:r>
    </w:p>
    <w:p w:rsidR="005A7B28" w:rsidRPr="00122EF3" w:rsidRDefault="005A7B28" w:rsidP="00E1628B">
      <w:pPr>
        <w:pStyle w:val="a9"/>
        <w:numPr>
          <w:ilvl w:val="0"/>
          <w:numId w:val="17"/>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Установка участников и социального окружения на психолого–педагогическое воздействие.</w:t>
      </w:r>
    </w:p>
    <w:p w:rsidR="005A7B28" w:rsidRPr="00122EF3" w:rsidRDefault="005A7B28" w:rsidP="00E1628B">
      <w:pPr>
        <w:pStyle w:val="a9"/>
        <w:numPr>
          <w:ilvl w:val="0"/>
          <w:numId w:val="17"/>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Клинические особенности дефекта, психосоматические особенности ребенка с умственной отсталостью.</w:t>
      </w:r>
    </w:p>
    <w:p w:rsidR="005A7B28" w:rsidRPr="00E1628B" w:rsidRDefault="005A7B28" w:rsidP="00E1628B">
      <w:pPr>
        <w:pStyle w:val="a9"/>
        <w:numPr>
          <w:ilvl w:val="0"/>
          <w:numId w:val="17"/>
        </w:numPr>
        <w:shd w:val="clear" w:color="auto" w:fill="FFFFFF"/>
        <w:spacing w:before="0" w:beforeAutospacing="0" w:after="240" w:afterAutospacing="0"/>
        <w:ind w:left="0" w:firstLine="709"/>
        <w:jc w:val="both"/>
        <w:rPr>
          <w:color w:val="000000"/>
          <w:sz w:val="28"/>
          <w:szCs w:val="28"/>
        </w:rPr>
      </w:pPr>
      <w:r w:rsidRPr="00122EF3">
        <w:rPr>
          <w:color w:val="000000"/>
          <w:sz w:val="28"/>
          <w:szCs w:val="28"/>
        </w:rPr>
        <w:t>Характерологические и психофизические особенности ребенка.</w:t>
      </w:r>
    </w:p>
    <w:p w:rsidR="003154D0" w:rsidRPr="00122EF3" w:rsidRDefault="003154D0" w:rsidP="00122EF3">
      <w:pPr>
        <w:spacing w:after="240" w:line="240" w:lineRule="auto"/>
        <w:ind w:firstLine="567"/>
        <w:jc w:val="both"/>
        <w:rPr>
          <w:rFonts w:ascii="Times New Roman" w:eastAsia="Arial Unicode MS" w:hAnsi="Times New Roman" w:cs="Times New Roman"/>
          <w:b/>
          <w:kern w:val="28"/>
          <w:sz w:val="28"/>
          <w:szCs w:val="28"/>
        </w:rPr>
      </w:pPr>
      <w:r w:rsidRPr="00122EF3">
        <w:rPr>
          <w:rFonts w:ascii="Times New Roman" w:eastAsia="Arial Unicode MS" w:hAnsi="Times New Roman" w:cs="Times New Roman"/>
          <w:b/>
          <w:kern w:val="1"/>
          <w:sz w:val="28"/>
          <w:szCs w:val="28"/>
        </w:rPr>
        <w:t xml:space="preserve">Принципы </w:t>
      </w:r>
      <w:bookmarkEnd w:id="1"/>
      <w:r w:rsidR="0055534E" w:rsidRPr="00122EF3">
        <w:rPr>
          <w:rFonts w:ascii="Times New Roman" w:eastAsia="Arial Unicode MS" w:hAnsi="Times New Roman" w:cs="Times New Roman"/>
          <w:b/>
          <w:kern w:val="28"/>
          <w:sz w:val="28"/>
          <w:szCs w:val="28"/>
        </w:rPr>
        <w:t>реализации программы</w:t>
      </w:r>
      <w:r w:rsidRPr="00122EF3">
        <w:rPr>
          <w:rFonts w:ascii="Times New Roman" w:eastAsia="Arial Unicode MS" w:hAnsi="Times New Roman" w:cs="Times New Roman"/>
          <w:b/>
          <w:kern w:val="28"/>
          <w:sz w:val="28"/>
          <w:szCs w:val="28"/>
        </w:rPr>
        <w:t>:</w:t>
      </w:r>
    </w:p>
    <w:p w:rsidR="003154D0" w:rsidRPr="00122EF3" w:rsidRDefault="003154D0" w:rsidP="00122EF3">
      <w:pPr>
        <w:suppressAutoHyphens/>
        <w:spacing w:after="240" w:line="240" w:lineRule="auto"/>
        <w:ind w:firstLine="567"/>
        <w:jc w:val="both"/>
        <w:rPr>
          <w:rFonts w:ascii="Times New Roman" w:eastAsia="Arial Unicode MS" w:hAnsi="Times New Roman" w:cs="Times New Roman"/>
          <w:caps/>
          <w:kern w:val="1"/>
          <w:sz w:val="28"/>
          <w:szCs w:val="28"/>
        </w:rPr>
      </w:pPr>
      <w:r w:rsidRPr="00122EF3">
        <w:rPr>
          <w:rFonts w:ascii="Times New Roman" w:eastAsia="Arial Unicode MS" w:hAnsi="Times New Roman" w:cs="Times New Roman"/>
          <w:b/>
          <w:i/>
          <w:kern w:val="1"/>
          <w:sz w:val="28"/>
          <w:szCs w:val="28"/>
        </w:rPr>
        <w:t>Принцип приоритетности интересов</w:t>
      </w:r>
      <w:r w:rsidRPr="00122EF3">
        <w:rPr>
          <w:rFonts w:ascii="Times New Roman" w:eastAsia="Arial Unicode MS" w:hAnsi="Times New Roman" w:cs="Times New Roman"/>
          <w:kern w:val="1"/>
          <w:sz w:val="28"/>
          <w:szCs w:val="28"/>
        </w:rPr>
        <w:t xml:space="preserve">обучающегосяопределяет отношение </w:t>
      </w:r>
      <w:r w:rsidR="0055534E" w:rsidRPr="00122EF3">
        <w:rPr>
          <w:rFonts w:ascii="Times New Roman" w:eastAsia="Arial Unicode MS" w:hAnsi="Times New Roman" w:cs="Times New Roman"/>
          <w:kern w:val="1"/>
          <w:sz w:val="28"/>
          <w:szCs w:val="28"/>
        </w:rPr>
        <w:t xml:space="preserve">педагогов кпомощи </w:t>
      </w:r>
      <w:r w:rsidRPr="00122EF3">
        <w:rPr>
          <w:rFonts w:ascii="Times New Roman" w:eastAsia="Arial Unicode MS" w:hAnsi="Times New Roman" w:cs="Times New Roman"/>
          <w:kern w:val="1"/>
          <w:sz w:val="28"/>
          <w:szCs w:val="28"/>
        </w:rPr>
        <w:t xml:space="preserve"> в развитии </w:t>
      </w:r>
      <w:r w:rsidR="0055534E" w:rsidRPr="00122EF3">
        <w:rPr>
          <w:rFonts w:ascii="Times New Roman" w:eastAsia="Arial Unicode MS" w:hAnsi="Times New Roman" w:cs="Times New Roman"/>
          <w:kern w:val="1"/>
          <w:sz w:val="28"/>
          <w:szCs w:val="28"/>
        </w:rPr>
        <w:t xml:space="preserve">ребенку </w:t>
      </w:r>
      <w:r w:rsidRPr="00122EF3">
        <w:rPr>
          <w:rFonts w:ascii="Times New Roman" w:eastAsia="Arial Unicode MS" w:hAnsi="Times New Roman" w:cs="Times New Roman"/>
          <w:kern w:val="1"/>
          <w:sz w:val="28"/>
          <w:szCs w:val="28"/>
        </w:rPr>
        <w:t>с учетом его индивидуальных образовательных потребностей</w:t>
      </w:r>
      <w:r w:rsidRPr="00122EF3">
        <w:rPr>
          <w:rFonts w:ascii="Times New Roman" w:eastAsia="Arial Unicode MS" w:hAnsi="Times New Roman" w:cs="Times New Roman"/>
          <w:caps/>
          <w:kern w:val="1"/>
          <w:sz w:val="28"/>
          <w:szCs w:val="28"/>
        </w:rPr>
        <w:t>.</w:t>
      </w:r>
    </w:p>
    <w:p w:rsidR="003154D0" w:rsidRPr="00122EF3" w:rsidRDefault="003154D0" w:rsidP="00122EF3">
      <w:pPr>
        <w:suppressAutoHyphens/>
        <w:spacing w:after="240" w:line="240" w:lineRule="auto"/>
        <w:ind w:firstLine="567"/>
        <w:jc w:val="both"/>
        <w:rPr>
          <w:rFonts w:ascii="Times New Roman" w:eastAsia="Arial Unicode MS" w:hAnsi="Times New Roman" w:cs="Times New Roman"/>
          <w:caps/>
          <w:kern w:val="1"/>
          <w:sz w:val="28"/>
          <w:szCs w:val="28"/>
        </w:rPr>
      </w:pPr>
      <w:r w:rsidRPr="00122EF3">
        <w:rPr>
          <w:rFonts w:ascii="Times New Roman" w:eastAsia="Arial Unicode MS" w:hAnsi="Times New Roman" w:cs="Times New Roman"/>
          <w:b/>
          <w:i/>
          <w:kern w:val="1"/>
          <w:sz w:val="28"/>
          <w:szCs w:val="28"/>
        </w:rPr>
        <w:t>Принцип</w:t>
      </w:r>
      <w:r w:rsidRPr="00122EF3">
        <w:rPr>
          <w:rFonts w:ascii="Times New Roman" w:eastAsia="Arial Unicode MS" w:hAnsi="Times New Roman" w:cs="Times New Roman"/>
          <w:b/>
          <w:i/>
          <w:iCs/>
          <w:kern w:val="1"/>
          <w:sz w:val="28"/>
          <w:szCs w:val="28"/>
          <w:lang w:eastAsia="ru-RU"/>
        </w:rPr>
        <w:t xml:space="preserve"> системности </w:t>
      </w:r>
      <w:r w:rsidRPr="00122EF3">
        <w:rPr>
          <w:rFonts w:ascii="Times New Roman" w:eastAsia="Arial Unicode MS" w:hAnsi="Times New Roman" w:cs="Times New Roman"/>
          <w:i/>
          <w:iCs/>
          <w:kern w:val="1"/>
          <w:sz w:val="28"/>
          <w:szCs w:val="28"/>
          <w:lang w:eastAsia="ru-RU"/>
        </w:rPr>
        <w:t>-</w:t>
      </w:r>
      <w:r w:rsidRPr="00122EF3">
        <w:rPr>
          <w:rFonts w:ascii="Times New Roman" w:eastAsia="Arial Unicode MS" w:hAnsi="Times New Roman" w:cs="Times New Roman"/>
          <w:kern w:val="1"/>
          <w:sz w:val="28"/>
          <w:szCs w:val="28"/>
        </w:rPr>
        <w:t xml:space="preserve"> обеспечивает единство всех элементов </w:t>
      </w:r>
      <w:r w:rsidR="0055534E" w:rsidRPr="00122EF3">
        <w:rPr>
          <w:rFonts w:ascii="Times New Roman" w:eastAsia="Arial Unicode MS" w:hAnsi="Times New Roman" w:cs="Times New Roman"/>
          <w:kern w:val="1"/>
          <w:sz w:val="28"/>
          <w:szCs w:val="28"/>
        </w:rPr>
        <w:t xml:space="preserve">психологической и педагогической коррекционной </w:t>
      </w:r>
      <w:r w:rsidRPr="00122EF3">
        <w:rPr>
          <w:rFonts w:ascii="Times New Roman" w:eastAsia="Arial Unicode MS" w:hAnsi="Times New Roman" w:cs="Times New Roman"/>
          <w:kern w:val="1"/>
          <w:sz w:val="28"/>
          <w:szCs w:val="28"/>
        </w:rPr>
        <w:t>работы: цели и задач, направлений осуществления и содержания, форм, методов и приемов организации, взаимодействия участников.</w:t>
      </w:r>
    </w:p>
    <w:p w:rsidR="003154D0" w:rsidRPr="00122EF3" w:rsidRDefault="003154D0" w:rsidP="00122EF3">
      <w:pPr>
        <w:suppressAutoHyphens/>
        <w:spacing w:after="240" w:line="240" w:lineRule="auto"/>
        <w:ind w:firstLine="567"/>
        <w:jc w:val="both"/>
        <w:rPr>
          <w:rFonts w:ascii="Times New Roman" w:eastAsia="Arial Unicode MS" w:hAnsi="Times New Roman" w:cs="Times New Roman"/>
          <w:caps/>
          <w:kern w:val="1"/>
          <w:sz w:val="28"/>
          <w:szCs w:val="28"/>
        </w:rPr>
      </w:pPr>
      <w:r w:rsidRPr="00122EF3">
        <w:rPr>
          <w:rFonts w:ascii="Times New Roman" w:eastAsia="Arial Unicode MS" w:hAnsi="Times New Roman" w:cs="Times New Roman"/>
          <w:b/>
          <w:i/>
          <w:kern w:val="1"/>
          <w:sz w:val="28"/>
          <w:szCs w:val="28"/>
        </w:rPr>
        <w:t>Принцип</w:t>
      </w:r>
      <w:r w:rsidRPr="00122EF3">
        <w:rPr>
          <w:rFonts w:ascii="Times New Roman" w:eastAsia="Arial Unicode MS" w:hAnsi="Times New Roman" w:cs="Times New Roman"/>
          <w:b/>
          <w:i/>
          <w:iCs/>
          <w:kern w:val="1"/>
          <w:sz w:val="28"/>
          <w:szCs w:val="28"/>
          <w:lang w:eastAsia="ru-RU"/>
        </w:rPr>
        <w:t xml:space="preserve"> непрерывности</w:t>
      </w:r>
      <w:r w:rsidRPr="00122EF3">
        <w:rPr>
          <w:rFonts w:ascii="Times New Roman" w:eastAsia="Arial Unicode MS" w:hAnsi="Times New Roman" w:cs="Times New Roman"/>
          <w:iCs/>
          <w:kern w:val="1"/>
          <w:sz w:val="28"/>
          <w:szCs w:val="28"/>
          <w:lang w:eastAsia="ru-RU"/>
        </w:rPr>
        <w:t xml:space="preserve">обеспечивает проведение коррекционной </w:t>
      </w:r>
      <w:r w:rsidR="0055534E" w:rsidRPr="00122EF3">
        <w:rPr>
          <w:rFonts w:ascii="Times New Roman" w:eastAsia="Arial Unicode MS" w:hAnsi="Times New Roman" w:cs="Times New Roman"/>
          <w:iCs/>
          <w:kern w:val="1"/>
          <w:sz w:val="28"/>
          <w:szCs w:val="28"/>
          <w:lang w:eastAsia="ru-RU"/>
        </w:rPr>
        <w:t xml:space="preserve">психологической </w:t>
      </w:r>
      <w:r w:rsidRPr="00122EF3">
        <w:rPr>
          <w:rFonts w:ascii="Times New Roman" w:eastAsia="Arial Unicode MS" w:hAnsi="Times New Roman" w:cs="Times New Roman"/>
          <w:iCs/>
          <w:kern w:val="1"/>
          <w:sz w:val="28"/>
          <w:szCs w:val="28"/>
          <w:lang w:eastAsia="ru-RU"/>
        </w:rPr>
        <w:t>работы на всем протяжении обучения школьников с учетом изменений в их личности</w:t>
      </w:r>
      <w:r w:rsidRPr="00122EF3">
        <w:rPr>
          <w:rFonts w:ascii="Times New Roman" w:eastAsia="Arial Unicode MS" w:hAnsi="Times New Roman" w:cs="Times New Roman"/>
          <w:caps/>
          <w:kern w:val="1"/>
          <w:sz w:val="28"/>
          <w:szCs w:val="28"/>
        </w:rPr>
        <w:t>.</w:t>
      </w:r>
    </w:p>
    <w:p w:rsidR="003154D0" w:rsidRPr="00122EF3" w:rsidRDefault="003154D0" w:rsidP="00122EF3">
      <w:pPr>
        <w:tabs>
          <w:tab w:val="left" w:pos="-180"/>
          <w:tab w:val="left" w:pos="0"/>
        </w:tabs>
        <w:suppressAutoHyphens/>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kern w:val="28"/>
          <w:sz w:val="28"/>
          <w:szCs w:val="28"/>
        </w:rPr>
        <w:t xml:space="preserve">Принцип </w:t>
      </w:r>
      <w:r w:rsidRPr="00122EF3">
        <w:rPr>
          <w:rFonts w:ascii="Times New Roman" w:eastAsia="Arial Unicode MS" w:hAnsi="Times New Roman" w:cs="Times New Roman"/>
          <w:b/>
          <w:i/>
          <w:iCs/>
          <w:kern w:val="1"/>
          <w:sz w:val="28"/>
          <w:szCs w:val="28"/>
          <w:lang w:eastAsia="ru-RU"/>
        </w:rPr>
        <w:t>вариативности</w:t>
      </w:r>
      <w:r w:rsidRPr="00122EF3">
        <w:rPr>
          <w:rFonts w:ascii="Times New Roman" w:eastAsia="Arial Unicode MS" w:hAnsi="Times New Roman" w:cs="Times New Roman"/>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3154D0" w:rsidRPr="00122EF3" w:rsidRDefault="003154D0" w:rsidP="00122EF3">
      <w:pPr>
        <w:tabs>
          <w:tab w:val="left" w:pos="-180"/>
          <w:tab w:val="left" w:pos="0"/>
        </w:tabs>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b/>
          <w:i/>
          <w:kern w:val="28"/>
          <w:sz w:val="28"/>
          <w:szCs w:val="28"/>
        </w:rPr>
        <w:t>Принцип комплексности</w:t>
      </w:r>
      <w:r w:rsidRPr="00122EF3">
        <w:rPr>
          <w:rFonts w:ascii="Times New Roman" w:eastAsia="Arial Unicode MS" w:hAnsi="Times New Roman" w:cs="Times New Roman"/>
          <w:kern w:val="28"/>
          <w:sz w:val="28"/>
          <w:szCs w:val="28"/>
        </w:rPr>
        <w:t xml:space="preserve"> коррекционного воздействия предполагает необходимость </w:t>
      </w:r>
      <w:r w:rsidRPr="00122EF3">
        <w:rPr>
          <w:rFonts w:ascii="Times New Roman" w:eastAsia="Arial Unicode MS" w:hAnsi="Times New Roman" w:cs="Times New Roman"/>
          <w:kern w:val="1"/>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122EF3">
        <w:rPr>
          <w:rFonts w:ascii="Times New Roman" w:eastAsia="Arial Unicode MS" w:hAnsi="Times New Roman" w:cs="Times New Roman"/>
          <w:kern w:val="28"/>
          <w:sz w:val="28"/>
          <w:szCs w:val="28"/>
        </w:rPr>
        <w:t xml:space="preserve">их особых образовательных потребностей и возможностей психофизического развития на основе </w:t>
      </w:r>
      <w:r w:rsidRPr="00122EF3">
        <w:rPr>
          <w:rFonts w:ascii="Times New Roman" w:eastAsia="Arial Unicode MS" w:hAnsi="Times New Roman" w:cs="Times New Roman"/>
          <w:kern w:val="1"/>
          <w:sz w:val="28"/>
          <w:szCs w:val="28"/>
        </w:rPr>
        <w:t>использования всего многообразия методов, техник и приемов коррекционной работы.</w:t>
      </w:r>
    </w:p>
    <w:p w:rsidR="003154D0" w:rsidRPr="00122EF3" w:rsidRDefault="003154D0" w:rsidP="00122EF3">
      <w:pPr>
        <w:tabs>
          <w:tab w:val="left" w:pos="-180"/>
          <w:tab w:val="left" w:pos="0"/>
        </w:tabs>
        <w:suppressAutoHyphens/>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kern w:val="28"/>
          <w:sz w:val="28"/>
          <w:szCs w:val="28"/>
        </w:rPr>
        <w:t>Принцип сотрудничества с семьей</w:t>
      </w:r>
      <w:r w:rsidRPr="00122EF3">
        <w:rPr>
          <w:rFonts w:ascii="Times New Roman" w:eastAsia="Arial Unicode MS" w:hAnsi="Times New Roman" w:cs="Times New Roman"/>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3154D0" w:rsidRPr="00122EF3" w:rsidRDefault="003154D0"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Программа </w:t>
      </w:r>
      <w:r w:rsidR="009526F1" w:rsidRPr="00122EF3">
        <w:rPr>
          <w:rFonts w:ascii="Times New Roman" w:eastAsia="Arial Unicode MS" w:hAnsi="Times New Roman" w:cs="Times New Roman"/>
          <w:kern w:val="1"/>
          <w:sz w:val="28"/>
          <w:szCs w:val="28"/>
        </w:rPr>
        <w:t>психологического сопровождения</w:t>
      </w:r>
      <w:r w:rsidRPr="00122EF3">
        <w:rPr>
          <w:rFonts w:ascii="Times New Roman" w:eastAsia="Arial Unicode MS" w:hAnsi="Times New Roman" w:cs="Times New Roman"/>
          <w:kern w:val="1"/>
          <w:sz w:val="28"/>
          <w:szCs w:val="28"/>
        </w:rPr>
        <w:t xml:space="preserve"> начального общего образования обучающихся с </w:t>
      </w:r>
      <w:r w:rsidR="009526F1" w:rsidRPr="00122EF3">
        <w:rPr>
          <w:rFonts w:ascii="Times New Roman" w:eastAsia="Arial Unicode MS" w:hAnsi="Times New Roman" w:cs="Times New Roman"/>
          <w:kern w:val="1"/>
          <w:sz w:val="28"/>
          <w:szCs w:val="28"/>
        </w:rPr>
        <w:t xml:space="preserve">умственной отсталостью </w:t>
      </w:r>
      <w:r w:rsidRPr="00122EF3">
        <w:rPr>
          <w:rFonts w:ascii="Times New Roman" w:eastAsia="Arial Unicode MS" w:hAnsi="Times New Roman" w:cs="Times New Roman"/>
          <w:kern w:val="1"/>
          <w:sz w:val="28"/>
          <w:szCs w:val="28"/>
        </w:rPr>
        <w:t xml:space="preserve"> включает в себя взаимосвязанные направления, отражающие ее основное содержание:</w:t>
      </w:r>
    </w:p>
    <w:p w:rsidR="003154D0" w:rsidRPr="00122EF3" w:rsidRDefault="003154D0"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b/>
          <w:kern w:val="1"/>
          <w:sz w:val="28"/>
          <w:szCs w:val="28"/>
        </w:rPr>
        <w:t>Диагностическая работа</w:t>
      </w:r>
      <w:r w:rsidRPr="00122EF3">
        <w:rPr>
          <w:rFonts w:ascii="Times New Roman" w:eastAsia="Arial Unicode MS" w:hAnsi="Times New Roman" w:cs="Times New Roman"/>
          <w:kern w:val="1"/>
          <w:sz w:val="28"/>
          <w:szCs w:val="28"/>
        </w:rPr>
        <w:t xml:space="preserve"> обеспечивает выявление особенностей развития и здоровья обучающихся с </w:t>
      </w:r>
      <w:r w:rsidR="009526F1" w:rsidRPr="00122EF3">
        <w:rPr>
          <w:rFonts w:ascii="Times New Roman" w:eastAsia="Arial Unicode MS" w:hAnsi="Times New Roman" w:cs="Times New Roman"/>
          <w:kern w:val="1"/>
          <w:sz w:val="28"/>
          <w:szCs w:val="28"/>
        </w:rPr>
        <w:t>умственной отсталостью</w:t>
      </w:r>
      <w:r w:rsidRPr="00122EF3">
        <w:rPr>
          <w:rFonts w:ascii="Times New Roman" w:eastAsia="Arial Unicode MS" w:hAnsi="Times New Roman" w:cs="Times New Roman"/>
          <w:kern w:val="1"/>
          <w:sz w:val="28"/>
          <w:szCs w:val="28"/>
        </w:rPr>
        <w:t xml:space="preserve"> с целью создания благоприятных условий для овладения ими содержанием </w:t>
      </w:r>
      <w:r w:rsidR="0055534E" w:rsidRPr="00122EF3">
        <w:rPr>
          <w:rFonts w:ascii="Times New Roman" w:eastAsia="Arial Unicode MS" w:hAnsi="Times New Roman" w:cs="Times New Roman"/>
          <w:kern w:val="1"/>
          <w:sz w:val="28"/>
          <w:szCs w:val="28"/>
        </w:rPr>
        <w:t>адаптированной основной образовательной программы начального общего образования</w:t>
      </w:r>
      <w:r w:rsidRPr="00122EF3">
        <w:rPr>
          <w:rFonts w:ascii="Times New Roman" w:eastAsia="Arial Unicode MS" w:hAnsi="Times New Roman" w:cs="Times New Roman"/>
          <w:kern w:val="1"/>
          <w:sz w:val="28"/>
          <w:szCs w:val="28"/>
        </w:rPr>
        <w:t xml:space="preserve">.  </w:t>
      </w:r>
      <w:r w:rsidR="002E2A66" w:rsidRPr="00122EF3">
        <w:rPr>
          <w:rFonts w:ascii="Times New Roman" w:eastAsia="Arial Unicode MS" w:hAnsi="Times New Roman" w:cs="Times New Roman"/>
          <w:kern w:val="28"/>
          <w:sz w:val="28"/>
          <w:szCs w:val="28"/>
        </w:rPr>
        <w:t>Она позволяет максимально индивидуализировать программы обучения детей.</w:t>
      </w:r>
    </w:p>
    <w:p w:rsidR="003154D0" w:rsidRPr="00122EF3" w:rsidRDefault="003154D0"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Проведение диагностической работы предполагает</w:t>
      </w:r>
      <w:r w:rsidRPr="00122EF3">
        <w:rPr>
          <w:rFonts w:ascii="Times New Roman" w:eastAsia="Arial Unicode MS" w:hAnsi="Times New Roman" w:cs="Times New Roman"/>
          <w:kern w:val="28"/>
          <w:sz w:val="28"/>
          <w:szCs w:val="28"/>
        </w:rPr>
        <w:t xml:space="preserve"> осуществление</w:t>
      </w:r>
      <w:r w:rsidRPr="00122EF3">
        <w:rPr>
          <w:rFonts w:ascii="Times New Roman" w:eastAsia="Arial Unicode MS" w:hAnsi="Times New Roman" w:cs="Times New Roman"/>
          <w:kern w:val="1"/>
          <w:sz w:val="28"/>
          <w:szCs w:val="28"/>
        </w:rPr>
        <w:t>:</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lastRenderedPageBreak/>
        <w:t xml:space="preserve">1) психолого-педагогического обследования с целью выявления </w:t>
      </w:r>
      <w:r w:rsidR="0055534E" w:rsidRPr="00122EF3">
        <w:rPr>
          <w:rFonts w:ascii="Times New Roman" w:eastAsia="Arial Unicode MS" w:hAnsi="Times New Roman" w:cs="Times New Roman"/>
          <w:kern w:val="28"/>
          <w:sz w:val="28"/>
          <w:szCs w:val="28"/>
        </w:rPr>
        <w:t>о</w:t>
      </w:r>
      <w:r w:rsidRPr="00122EF3">
        <w:rPr>
          <w:rFonts w:ascii="Times New Roman" w:eastAsia="Arial Unicode MS" w:hAnsi="Times New Roman" w:cs="Times New Roman"/>
          <w:kern w:val="28"/>
          <w:sz w:val="28"/>
          <w:szCs w:val="28"/>
        </w:rPr>
        <w:t>собых образовательных потребностей</w:t>
      </w:r>
      <w:r w:rsidR="0055534E" w:rsidRPr="00122EF3">
        <w:rPr>
          <w:rFonts w:ascii="Times New Roman" w:eastAsia="Arial Unicode MS" w:hAnsi="Times New Roman" w:cs="Times New Roman"/>
          <w:kern w:val="28"/>
          <w:sz w:val="28"/>
          <w:szCs w:val="28"/>
        </w:rPr>
        <w:t xml:space="preserve"> школьников</w:t>
      </w:r>
      <w:r w:rsidRPr="00122EF3">
        <w:rPr>
          <w:rFonts w:ascii="Times New Roman" w:eastAsia="Arial Unicode MS" w:hAnsi="Times New Roman" w:cs="Times New Roman"/>
          <w:kern w:val="28"/>
          <w:sz w:val="28"/>
          <w:szCs w:val="28"/>
        </w:rPr>
        <w:t>:</w:t>
      </w:r>
    </w:p>
    <w:p w:rsidR="003154D0" w:rsidRPr="00122EF3" w:rsidRDefault="003154D0"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3154D0" w:rsidRPr="00122EF3" w:rsidRDefault="003154D0"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развития эмоционально-волевой сферы и личностных особенностей обучающихся;</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1"/>
          <w:sz w:val="28"/>
          <w:szCs w:val="28"/>
        </w:rPr>
        <w:t>― определение социальной ситуации развития и условий семейного воспитания обучающегося;</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 xml:space="preserve">2) мониторинга динамики развития обучающихся, их успешности в освоении </w:t>
      </w:r>
      <w:r w:rsidR="0055534E" w:rsidRPr="00122EF3">
        <w:rPr>
          <w:rFonts w:ascii="Times New Roman" w:eastAsia="Arial Unicode MS" w:hAnsi="Times New Roman" w:cs="Times New Roman"/>
          <w:kern w:val="28"/>
          <w:sz w:val="28"/>
          <w:szCs w:val="28"/>
        </w:rPr>
        <w:t>образовательной программы</w:t>
      </w:r>
      <w:r w:rsidRPr="00122EF3">
        <w:rPr>
          <w:rFonts w:ascii="Times New Roman" w:eastAsia="Arial Unicode MS" w:hAnsi="Times New Roman" w:cs="Times New Roman"/>
          <w:kern w:val="28"/>
          <w:sz w:val="28"/>
          <w:szCs w:val="28"/>
        </w:rPr>
        <w:t>;</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3) анализа результатов обследования с целью проектирования и корректировки коррекционных мероприятий.</w:t>
      </w:r>
    </w:p>
    <w:p w:rsidR="002E2A66" w:rsidRPr="00122EF3" w:rsidRDefault="002E2A66" w:rsidP="00122EF3">
      <w:pPr>
        <w:spacing w:after="240" w:line="240" w:lineRule="auto"/>
        <w:ind w:firstLine="567"/>
        <w:jc w:val="both"/>
        <w:rPr>
          <w:rFonts w:ascii="Times New Roman" w:eastAsia="Arial Unicode MS" w:hAnsi="Times New Roman" w:cs="Times New Roman"/>
          <w:b/>
          <w:i/>
          <w:iCs/>
          <w:kern w:val="28"/>
          <w:sz w:val="28"/>
          <w:szCs w:val="28"/>
        </w:rPr>
      </w:pPr>
      <w:r w:rsidRPr="00122EF3">
        <w:rPr>
          <w:rFonts w:ascii="Times New Roman" w:eastAsia="Arial Unicode MS" w:hAnsi="Times New Roman" w:cs="Times New Roman"/>
          <w:b/>
          <w:i/>
          <w:iCs/>
          <w:kern w:val="28"/>
          <w:sz w:val="28"/>
          <w:szCs w:val="28"/>
        </w:rPr>
        <w:t>Этапы психолого-педагогической диагностики:</w:t>
      </w:r>
    </w:p>
    <w:p w:rsidR="002E2A66" w:rsidRPr="00122EF3" w:rsidRDefault="002E2A66" w:rsidP="00122EF3">
      <w:pPr>
        <w:spacing w:after="240" w:line="240" w:lineRule="auto"/>
        <w:ind w:firstLine="567"/>
        <w:jc w:val="both"/>
        <w:rPr>
          <w:rFonts w:ascii="Times New Roman" w:eastAsia="Arial Unicode MS" w:hAnsi="Times New Roman" w:cs="Times New Roman"/>
          <w:iCs/>
          <w:kern w:val="28"/>
          <w:sz w:val="28"/>
          <w:szCs w:val="28"/>
        </w:rPr>
      </w:pPr>
      <w:r w:rsidRPr="00122EF3">
        <w:rPr>
          <w:rFonts w:ascii="Times New Roman" w:eastAsia="Arial Unicode MS" w:hAnsi="Times New Roman" w:cs="Times New Roman"/>
          <w:iCs/>
          <w:kern w:val="28"/>
          <w:sz w:val="28"/>
          <w:szCs w:val="28"/>
        </w:rPr>
        <w:t>1.Изучение документов (амбулаторной карты, заключения ПМПК, ИПР)</w:t>
      </w:r>
    </w:p>
    <w:p w:rsidR="002E2A66" w:rsidRPr="00122EF3" w:rsidRDefault="002E2A66" w:rsidP="00122EF3">
      <w:pPr>
        <w:spacing w:after="240" w:line="240" w:lineRule="auto"/>
        <w:ind w:firstLine="567"/>
        <w:jc w:val="both"/>
        <w:rPr>
          <w:rFonts w:ascii="Times New Roman" w:eastAsia="Arial Unicode MS" w:hAnsi="Times New Roman" w:cs="Times New Roman"/>
          <w:iCs/>
          <w:kern w:val="28"/>
          <w:sz w:val="28"/>
          <w:szCs w:val="28"/>
        </w:rPr>
      </w:pPr>
      <w:r w:rsidRPr="00122EF3">
        <w:rPr>
          <w:rFonts w:ascii="Times New Roman" w:eastAsia="Arial Unicode MS" w:hAnsi="Times New Roman" w:cs="Times New Roman"/>
          <w:iCs/>
          <w:kern w:val="28"/>
          <w:sz w:val="28"/>
          <w:szCs w:val="28"/>
        </w:rPr>
        <w:t xml:space="preserve">2.Беседа с родителями, сбор анамнестических данных. Выявление трудностей, возникающих в процессе обучения и воспитания ребёнка. </w:t>
      </w:r>
    </w:p>
    <w:p w:rsidR="002E2A66" w:rsidRPr="00122EF3" w:rsidRDefault="002E2A66" w:rsidP="00122EF3">
      <w:pPr>
        <w:spacing w:after="240" w:line="240" w:lineRule="auto"/>
        <w:ind w:firstLine="567"/>
        <w:jc w:val="both"/>
        <w:rPr>
          <w:rFonts w:ascii="Times New Roman" w:eastAsia="Arial Unicode MS" w:hAnsi="Times New Roman" w:cs="Times New Roman"/>
          <w:iCs/>
          <w:kern w:val="28"/>
          <w:sz w:val="28"/>
          <w:szCs w:val="28"/>
        </w:rPr>
      </w:pPr>
      <w:r w:rsidRPr="00122EF3">
        <w:rPr>
          <w:rFonts w:ascii="Times New Roman" w:eastAsia="Arial Unicode MS" w:hAnsi="Times New Roman" w:cs="Times New Roman"/>
          <w:iCs/>
          <w:kern w:val="28"/>
          <w:sz w:val="28"/>
          <w:szCs w:val="28"/>
        </w:rPr>
        <w:t>3.Установление контакта с ребёнком (наблюдение, беседа, изучение продуктивной, игровой деятельности)</w:t>
      </w:r>
    </w:p>
    <w:p w:rsidR="002E2A66" w:rsidRPr="00122EF3" w:rsidRDefault="002E2A66" w:rsidP="00122EF3">
      <w:pPr>
        <w:spacing w:after="240" w:line="240" w:lineRule="auto"/>
        <w:ind w:firstLine="567"/>
        <w:jc w:val="both"/>
        <w:rPr>
          <w:rFonts w:ascii="Times New Roman" w:eastAsia="Arial Unicode MS" w:hAnsi="Times New Roman" w:cs="Times New Roman"/>
          <w:iCs/>
          <w:kern w:val="28"/>
          <w:sz w:val="28"/>
          <w:szCs w:val="28"/>
        </w:rPr>
      </w:pPr>
      <w:r w:rsidRPr="00122EF3">
        <w:rPr>
          <w:rFonts w:ascii="Times New Roman" w:eastAsia="Arial Unicode MS" w:hAnsi="Times New Roman" w:cs="Times New Roman"/>
          <w:iCs/>
          <w:kern w:val="28"/>
          <w:sz w:val="28"/>
          <w:szCs w:val="28"/>
        </w:rPr>
        <w:t>4.Исследование уровня сформированности психических процессов:уровня сенсорного восприятия, сформированности сенсорных эталонов, внимания, памяти, зрительного и слухового восприятия, мышления, мелкой и общей моторики, уровня развития импрессивной и экспрессивной речи.</w:t>
      </w:r>
    </w:p>
    <w:p w:rsidR="002E2A66" w:rsidRPr="00122EF3" w:rsidRDefault="002E2A66"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 xml:space="preserve">Также, при определении уровня развития ребенка оценивается качественное содержание доступных ему действий. Можно оценивать результаты не в условных баллах, а реально присутствующий опыт деятельности. </w:t>
      </w:r>
    </w:p>
    <w:p w:rsidR="00F30F89" w:rsidRPr="00122EF3" w:rsidRDefault="00F30F89"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Существует большое количество методик и диагностического инструментария для выявления индивидуальных особенностей школьников.</w:t>
      </w:r>
    </w:p>
    <w:tbl>
      <w:tblPr>
        <w:tblStyle w:val="a6"/>
        <w:tblW w:w="9571" w:type="dxa"/>
        <w:tblLook w:val="04A0" w:firstRow="1" w:lastRow="0" w:firstColumn="1" w:lastColumn="0" w:noHBand="0" w:noVBand="1"/>
      </w:tblPr>
      <w:tblGrid>
        <w:gridCol w:w="675"/>
        <w:gridCol w:w="4395"/>
        <w:gridCol w:w="4501"/>
      </w:tblGrid>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 п/п</w:t>
            </w:r>
          </w:p>
        </w:tc>
        <w:tc>
          <w:tcPr>
            <w:tcW w:w="4395" w:type="dxa"/>
          </w:tcPr>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bCs/>
                <w:kern w:val="28"/>
                <w:sz w:val="28"/>
                <w:szCs w:val="28"/>
              </w:rPr>
              <w:t>Диагностируемые</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bCs/>
                <w:kern w:val="28"/>
                <w:sz w:val="28"/>
                <w:szCs w:val="28"/>
              </w:rPr>
              <w:t>параметры</w:t>
            </w:r>
          </w:p>
        </w:tc>
        <w:tc>
          <w:tcPr>
            <w:tcW w:w="4501" w:type="dxa"/>
          </w:tcPr>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bCs/>
                <w:kern w:val="28"/>
                <w:sz w:val="28"/>
                <w:szCs w:val="28"/>
              </w:rPr>
              <w:t>Рекомендуемые методики диагностические методы</w:t>
            </w:r>
          </w:p>
        </w:tc>
      </w:tr>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F229F8"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iCs/>
                <w:kern w:val="28"/>
                <w:sz w:val="28"/>
                <w:szCs w:val="28"/>
              </w:rPr>
              <w:t>Социальная ситуация развития</w:t>
            </w:r>
            <w:r w:rsidRPr="00122EF3">
              <w:rPr>
                <w:rFonts w:ascii="Times New Roman" w:eastAsia="Arial Unicode MS" w:hAnsi="Times New Roman" w:cs="Times New Roman"/>
                <w:i/>
                <w:iCs/>
                <w:kern w:val="28"/>
                <w:sz w:val="28"/>
                <w:szCs w:val="28"/>
              </w:rPr>
              <w:t xml:space="preserve"> (</w:t>
            </w:r>
            <w:r w:rsidRPr="00122EF3">
              <w:rPr>
                <w:rFonts w:ascii="Times New Roman" w:eastAsia="Arial Unicode MS" w:hAnsi="Times New Roman" w:cs="Times New Roman"/>
                <w:iCs/>
                <w:kern w:val="28"/>
                <w:sz w:val="28"/>
                <w:szCs w:val="28"/>
              </w:rPr>
              <w:t>п</w:t>
            </w:r>
            <w:r w:rsidR="00FB1AC0" w:rsidRPr="00122EF3">
              <w:rPr>
                <w:rFonts w:ascii="Times New Roman" w:eastAsia="Arial Unicode MS" w:hAnsi="Times New Roman" w:cs="Times New Roman"/>
                <w:kern w:val="28"/>
                <w:sz w:val="28"/>
                <w:szCs w:val="28"/>
              </w:rPr>
              <w:t>роблем</w:t>
            </w:r>
            <w:r w:rsidRPr="00122EF3">
              <w:rPr>
                <w:rFonts w:ascii="Times New Roman" w:eastAsia="Arial Unicode MS" w:hAnsi="Times New Roman" w:cs="Times New Roman"/>
                <w:kern w:val="28"/>
                <w:sz w:val="28"/>
                <w:szCs w:val="28"/>
              </w:rPr>
              <w:t>ы</w:t>
            </w:r>
            <w:r w:rsidR="00FB1AC0" w:rsidRPr="00122EF3">
              <w:rPr>
                <w:rFonts w:ascii="Times New Roman" w:eastAsia="Arial Unicode MS" w:hAnsi="Times New Roman" w:cs="Times New Roman"/>
                <w:kern w:val="28"/>
                <w:sz w:val="28"/>
                <w:szCs w:val="28"/>
              </w:rPr>
              <w:t>, связанн</w:t>
            </w:r>
            <w:r w:rsidRPr="00122EF3">
              <w:rPr>
                <w:rFonts w:ascii="Times New Roman" w:eastAsia="Arial Unicode MS" w:hAnsi="Times New Roman" w:cs="Times New Roman"/>
                <w:kern w:val="28"/>
                <w:sz w:val="28"/>
                <w:szCs w:val="28"/>
              </w:rPr>
              <w:t>ые</w:t>
            </w:r>
            <w:r w:rsidR="00FB1AC0" w:rsidRPr="00122EF3">
              <w:rPr>
                <w:rFonts w:ascii="Times New Roman" w:eastAsia="Arial Unicode MS" w:hAnsi="Times New Roman" w:cs="Times New Roman"/>
                <w:kern w:val="28"/>
                <w:sz w:val="28"/>
                <w:szCs w:val="28"/>
              </w:rPr>
              <w:t xml:space="preserve"> с адаптацией ребенка к классному коллективу, взаимоотношениями с учителем, в семье</w:t>
            </w:r>
            <w:r w:rsidRPr="00122EF3">
              <w:rPr>
                <w:rFonts w:ascii="Times New Roman" w:eastAsia="Arial Unicode MS" w:hAnsi="Times New Roman" w:cs="Times New Roman"/>
                <w:kern w:val="28"/>
                <w:sz w:val="28"/>
                <w:szCs w:val="28"/>
              </w:rPr>
              <w:t>)</w:t>
            </w:r>
          </w:p>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501" w:type="dxa"/>
          </w:tcPr>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Социометрия</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Проект</w:t>
            </w:r>
            <w:r w:rsidR="00C9676D" w:rsidRPr="00122EF3">
              <w:rPr>
                <w:rFonts w:ascii="Times New Roman" w:eastAsia="Arial Unicode MS" w:hAnsi="Times New Roman" w:cs="Times New Roman"/>
                <w:kern w:val="28"/>
                <w:sz w:val="28"/>
                <w:szCs w:val="28"/>
              </w:rPr>
              <w:t>ивная беседа «Мой круг общения»</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lastRenderedPageBreak/>
              <w:t>Методика исследования межличностных отношений Р. Жиля.</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CMAS (модиф.</w:t>
            </w:r>
            <w:r w:rsidR="004F3FB1" w:rsidRPr="00122EF3">
              <w:rPr>
                <w:rFonts w:ascii="Times New Roman" w:eastAsia="Arial Unicode MS" w:hAnsi="Times New Roman" w:cs="Times New Roman"/>
                <w:kern w:val="28"/>
                <w:sz w:val="28"/>
                <w:szCs w:val="28"/>
              </w:rPr>
              <w:t xml:space="preserve"> </w:t>
            </w:r>
            <w:r w:rsidRPr="00122EF3">
              <w:rPr>
                <w:rFonts w:ascii="Times New Roman" w:eastAsia="Arial Unicode MS" w:hAnsi="Times New Roman" w:cs="Times New Roman"/>
                <w:kern w:val="28"/>
                <w:sz w:val="28"/>
                <w:szCs w:val="28"/>
              </w:rPr>
              <w:t>А.М.Прихожан)</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Э.М. Александровской «Изучение социально-психологической адаптации»</w:t>
            </w:r>
          </w:p>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«Рисунок семьи»</w:t>
            </w:r>
          </w:p>
          <w:p w:rsidR="00FB1AC0" w:rsidRPr="00122EF3" w:rsidRDefault="00F229F8"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«Кинестетический рисунок семьи»</w:t>
            </w:r>
          </w:p>
          <w:p w:rsidR="00F229F8" w:rsidRPr="00122EF3" w:rsidRDefault="00F229F8"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Д. Ореховой «Домики».</w:t>
            </w:r>
          </w:p>
        </w:tc>
      </w:tr>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kern w:val="28"/>
                <w:sz w:val="28"/>
                <w:szCs w:val="28"/>
              </w:rPr>
              <w:t>Ведущая деятельность</w:t>
            </w:r>
            <w:r w:rsidR="00F229F8" w:rsidRPr="00122EF3">
              <w:rPr>
                <w:rFonts w:ascii="Times New Roman" w:eastAsia="Arial Unicode MS" w:hAnsi="Times New Roman" w:cs="Times New Roman"/>
                <w:b/>
                <w:i/>
                <w:kern w:val="28"/>
                <w:sz w:val="28"/>
                <w:szCs w:val="28"/>
              </w:rPr>
              <w:t xml:space="preserve"> (с</w:t>
            </w:r>
            <w:r w:rsidRPr="00122EF3">
              <w:rPr>
                <w:rFonts w:ascii="Times New Roman" w:eastAsia="Arial Unicode MS" w:hAnsi="Times New Roman" w:cs="Times New Roman"/>
                <w:kern w:val="28"/>
                <w:sz w:val="28"/>
                <w:szCs w:val="28"/>
              </w:rPr>
              <w:t>формированность компонентов структурыучебнойдеятельности</w:t>
            </w:r>
            <w:r w:rsidR="00F229F8" w:rsidRPr="00122EF3">
              <w:rPr>
                <w:rFonts w:ascii="Times New Roman" w:eastAsia="Arial Unicode MS" w:hAnsi="Times New Roman" w:cs="Times New Roman"/>
                <w:kern w:val="28"/>
                <w:sz w:val="28"/>
                <w:szCs w:val="28"/>
              </w:rPr>
              <w:t>, п</w:t>
            </w:r>
            <w:r w:rsidRPr="00122EF3">
              <w:rPr>
                <w:rFonts w:ascii="Times New Roman" w:eastAsia="Arial Unicode MS" w:hAnsi="Times New Roman" w:cs="Times New Roman"/>
                <w:kern w:val="28"/>
                <w:sz w:val="28"/>
                <w:szCs w:val="28"/>
              </w:rPr>
              <w:t>редпосылки формирования учебной деятельности</w:t>
            </w:r>
            <w:r w:rsidR="00F229F8" w:rsidRPr="00122EF3">
              <w:rPr>
                <w:rFonts w:ascii="Times New Roman" w:eastAsia="Arial Unicode MS" w:hAnsi="Times New Roman" w:cs="Times New Roman"/>
                <w:kern w:val="28"/>
                <w:sz w:val="28"/>
                <w:szCs w:val="28"/>
              </w:rPr>
              <w:t>, п</w:t>
            </w:r>
            <w:r w:rsidRPr="00122EF3">
              <w:rPr>
                <w:rFonts w:ascii="Times New Roman" w:eastAsia="Arial Unicode MS" w:hAnsi="Times New Roman" w:cs="Times New Roman"/>
                <w:kern w:val="28"/>
                <w:sz w:val="28"/>
                <w:szCs w:val="28"/>
              </w:rPr>
              <w:t>роизвольность поведения и познавательных процессов</w:t>
            </w:r>
            <w:r w:rsidR="00F229F8" w:rsidRPr="00122EF3">
              <w:rPr>
                <w:rFonts w:ascii="Times New Roman" w:eastAsia="Arial Unicode MS" w:hAnsi="Times New Roman" w:cs="Times New Roman"/>
                <w:kern w:val="28"/>
                <w:sz w:val="28"/>
                <w:szCs w:val="28"/>
              </w:rPr>
              <w:t>)</w:t>
            </w:r>
          </w:p>
          <w:p w:rsidR="00F229F8" w:rsidRPr="00122EF3" w:rsidRDefault="00F229F8" w:rsidP="00122EF3">
            <w:pPr>
              <w:spacing w:after="240"/>
              <w:jc w:val="both"/>
              <w:rPr>
                <w:rFonts w:ascii="Times New Roman" w:eastAsia="Arial Unicode MS" w:hAnsi="Times New Roman" w:cs="Times New Roman"/>
                <w:kern w:val="28"/>
                <w:sz w:val="28"/>
                <w:szCs w:val="28"/>
              </w:rPr>
            </w:pPr>
          </w:p>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501" w:type="dxa"/>
          </w:tcPr>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Схемы наблюдения уровня сформи</w:t>
            </w:r>
            <w:r w:rsidR="00C9676D" w:rsidRPr="00122EF3">
              <w:rPr>
                <w:rFonts w:ascii="Times New Roman" w:eastAsia="Arial Unicode MS" w:hAnsi="Times New Roman" w:cs="Times New Roman"/>
                <w:kern w:val="28"/>
                <w:sz w:val="28"/>
                <w:szCs w:val="28"/>
              </w:rPr>
              <w:t>рованности учебной деятельности</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Пр</w:t>
            </w:r>
            <w:r w:rsidR="00C9676D" w:rsidRPr="00122EF3">
              <w:rPr>
                <w:rFonts w:ascii="Times New Roman" w:eastAsia="Arial Unicode MS" w:hAnsi="Times New Roman" w:cs="Times New Roman"/>
                <w:kern w:val="28"/>
                <w:sz w:val="28"/>
                <w:szCs w:val="28"/>
              </w:rPr>
              <w:t>оективная проба «Рисунок школы»</w:t>
            </w:r>
          </w:p>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«Лесенка побуждений»</w:t>
            </w:r>
          </w:p>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«Составь расписание»</w:t>
            </w:r>
          </w:p>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«Конверты»</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Н.Г. Лускановой по мотивации</w:t>
            </w:r>
          </w:p>
        </w:tc>
      </w:tr>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FB1AC0" w:rsidP="00122EF3">
            <w:pPr>
              <w:spacing w:after="240"/>
              <w:jc w:val="both"/>
              <w:rPr>
                <w:rFonts w:ascii="Times New Roman" w:eastAsia="Arial Unicode MS" w:hAnsi="Times New Roman" w:cs="Times New Roman"/>
                <w:b/>
                <w:i/>
                <w:kern w:val="28"/>
                <w:sz w:val="28"/>
                <w:szCs w:val="28"/>
              </w:rPr>
            </w:pPr>
            <w:r w:rsidRPr="00122EF3">
              <w:rPr>
                <w:rFonts w:ascii="Times New Roman" w:eastAsia="Arial Unicode MS" w:hAnsi="Times New Roman" w:cs="Times New Roman"/>
                <w:b/>
                <w:i/>
                <w:kern w:val="28"/>
                <w:sz w:val="28"/>
                <w:szCs w:val="28"/>
              </w:rPr>
              <w:t xml:space="preserve">Особенности </w:t>
            </w:r>
            <w:r w:rsidR="00F229F8" w:rsidRPr="00122EF3">
              <w:rPr>
                <w:rFonts w:ascii="Times New Roman" w:eastAsia="Arial Unicode MS" w:hAnsi="Times New Roman" w:cs="Times New Roman"/>
                <w:b/>
                <w:i/>
                <w:kern w:val="28"/>
                <w:sz w:val="28"/>
                <w:szCs w:val="28"/>
              </w:rPr>
              <w:t>познавательной деятельности</w:t>
            </w:r>
          </w:p>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501" w:type="dxa"/>
          </w:tcPr>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Прогрессивные матрицы Дж.Равена</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Выготского-Сахарова</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Предметная классификация</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Исключение предметов (4ый  лишний)</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Кубики Коса</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Исследовани</w:t>
            </w:r>
            <w:r w:rsidR="00C9676D" w:rsidRPr="00122EF3">
              <w:rPr>
                <w:rFonts w:ascii="Times New Roman" w:eastAsia="Arial Unicode MS" w:hAnsi="Times New Roman" w:cs="Times New Roman"/>
                <w:kern w:val="28"/>
                <w:sz w:val="28"/>
                <w:szCs w:val="28"/>
              </w:rPr>
              <w:t>е</w:t>
            </w:r>
            <w:r w:rsidRPr="00122EF3">
              <w:rPr>
                <w:rFonts w:ascii="Times New Roman" w:eastAsia="Arial Unicode MS" w:hAnsi="Times New Roman" w:cs="Times New Roman"/>
                <w:kern w:val="28"/>
                <w:sz w:val="28"/>
                <w:szCs w:val="28"/>
              </w:rPr>
              <w:t xml:space="preserve"> словесно-логическог</w:t>
            </w:r>
            <w:r w:rsidR="00C9676D" w:rsidRPr="00122EF3">
              <w:rPr>
                <w:rFonts w:ascii="Times New Roman" w:eastAsia="Arial Unicode MS" w:hAnsi="Times New Roman" w:cs="Times New Roman"/>
                <w:kern w:val="28"/>
                <w:sz w:val="28"/>
                <w:szCs w:val="28"/>
              </w:rPr>
              <w:t>о мышления (Э.Ф. Замбацявичене)</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Исследование прогностическо</w:t>
            </w:r>
            <w:r w:rsidR="00C9676D" w:rsidRPr="00122EF3">
              <w:rPr>
                <w:rFonts w:ascii="Times New Roman" w:eastAsia="Arial Unicode MS" w:hAnsi="Times New Roman" w:cs="Times New Roman"/>
                <w:kern w:val="28"/>
                <w:sz w:val="28"/>
                <w:szCs w:val="28"/>
              </w:rPr>
              <w:t>й деятельности (Л.И. Переслени)</w:t>
            </w:r>
          </w:p>
          <w:p w:rsidR="00FB1AC0" w:rsidRPr="00122EF3" w:rsidRDefault="00FB1AC0"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lastRenderedPageBreak/>
              <w:t>Методика экспресс-диагностики интеллектуальных способностей (МЭДИС)</w:t>
            </w:r>
            <w:r w:rsidR="00C9676D" w:rsidRPr="00122EF3">
              <w:rPr>
                <w:rFonts w:ascii="Times New Roman" w:eastAsia="Arial Unicode MS" w:hAnsi="Times New Roman" w:cs="Times New Roman"/>
                <w:kern w:val="28"/>
                <w:sz w:val="28"/>
                <w:szCs w:val="28"/>
              </w:rPr>
              <w:t>.</w:t>
            </w:r>
          </w:p>
        </w:tc>
      </w:tr>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kern w:val="28"/>
                <w:sz w:val="28"/>
                <w:szCs w:val="28"/>
              </w:rPr>
              <w:t>Изучение свойств внимания</w:t>
            </w:r>
            <w:r w:rsidR="00C9676D" w:rsidRPr="00122EF3">
              <w:rPr>
                <w:rFonts w:ascii="Times New Roman" w:eastAsia="Arial Unicode MS" w:hAnsi="Times New Roman" w:cs="Times New Roman"/>
                <w:kern w:val="28"/>
                <w:sz w:val="28"/>
                <w:szCs w:val="28"/>
              </w:rPr>
              <w:t>(у</w:t>
            </w:r>
            <w:r w:rsidRPr="00122EF3">
              <w:rPr>
                <w:rFonts w:ascii="Times New Roman" w:eastAsia="Arial Unicode MS" w:hAnsi="Times New Roman" w:cs="Times New Roman"/>
                <w:kern w:val="28"/>
                <w:sz w:val="28"/>
                <w:szCs w:val="28"/>
              </w:rPr>
              <w:t>ровень распределения</w:t>
            </w:r>
            <w:r w:rsidR="00C9676D" w:rsidRPr="00122EF3">
              <w:rPr>
                <w:rFonts w:ascii="Times New Roman" w:eastAsia="Arial Unicode MS" w:hAnsi="Times New Roman" w:cs="Times New Roman"/>
                <w:kern w:val="28"/>
                <w:sz w:val="28"/>
                <w:szCs w:val="28"/>
              </w:rPr>
              <w:t xml:space="preserve">, устойчивости, переключения </w:t>
            </w:r>
            <w:r w:rsidRPr="00122EF3">
              <w:rPr>
                <w:rFonts w:ascii="Times New Roman" w:eastAsia="Arial Unicode MS" w:hAnsi="Times New Roman" w:cs="Times New Roman"/>
                <w:kern w:val="28"/>
                <w:sz w:val="28"/>
                <w:szCs w:val="28"/>
              </w:rPr>
              <w:t xml:space="preserve"> внимания</w:t>
            </w:r>
            <w:r w:rsidR="00C9676D" w:rsidRPr="00122EF3">
              <w:rPr>
                <w:rFonts w:ascii="Times New Roman" w:eastAsia="Arial Unicode MS" w:hAnsi="Times New Roman" w:cs="Times New Roman"/>
                <w:kern w:val="28"/>
                <w:sz w:val="28"/>
                <w:szCs w:val="28"/>
              </w:rPr>
              <w:t>)</w:t>
            </w:r>
          </w:p>
        </w:tc>
        <w:tc>
          <w:tcPr>
            <w:tcW w:w="4501" w:type="dxa"/>
          </w:tcPr>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“Проставь значки”</w:t>
            </w:r>
          </w:p>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Корректурная проба (тест Бурдона)</w:t>
            </w:r>
          </w:p>
          <w:p w:rsidR="00C9676D" w:rsidRPr="00122EF3" w:rsidRDefault="00C9676D"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В.М.Когана</w:t>
            </w:r>
          </w:p>
          <w:p w:rsidR="00C9676D" w:rsidRPr="00122EF3" w:rsidRDefault="00C9676D"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Таблицы Шульте</w:t>
            </w:r>
          </w:p>
        </w:tc>
      </w:tr>
      <w:tr w:rsidR="009526F1"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b/>
                <w:i/>
                <w:kern w:val="28"/>
                <w:sz w:val="28"/>
                <w:szCs w:val="28"/>
              </w:rPr>
              <w:t xml:space="preserve">Изучение свойств памяти </w:t>
            </w:r>
            <w:r w:rsidR="00C9676D" w:rsidRPr="00122EF3">
              <w:rPr>
                <w:rFonts w:ascii="Times New Roman" w:eastAsia="Arial Unicode MS" w:hAnsi="Times New Roman" w:cs="Times New Roman"/>
                <w:kern w:val="28"/>
                <w:sz w:val="28"/>
                <w:szCs w:val="28"/>
              </w:rPr>
              <w:t>(у</w:t>
            </w:r>
            <w:r w:rsidRPr="00122EF3">
              <w:rPr>
                <w:rFonts w:ascii="Times New Roman" w:eastAsia="Arial Unicode MS" w:hAnsi="Times New Roman" w:cs="Times New Roman"/>
                <w:kern w:val="28"/>
                <w:sz w:val="28"/>
                <w:szCs w:val="28"/>
              </w:rPr>
              <w:t>ровень долговременной памяти</w:t>
            </w:r>
            <w:r w:rsidR="00C9676D" w:rsidRPr="00122EF3">
              <w:rPr>
                <w:rFonts w:ascii="Times New Roman" w:eastAsia="Arial Unicode MS" w:hAnsi="Times New Roman" w:cs="Times New Roman"/>
                <w:kern w:val="28"/>
                <w:sz w:val="28"/>
                <w:szCs w:val="28"/>
              </w:rPr>
              <w:t xml:space="preserve">, </w:t>
            </w:r>
            <w:r w:rsidRPr="00122EF3">
              <w:rPr>
                <w:rFonts w:ascii="Times New Roman" w:eastAsia="Arial Unicode MS" w:hAnsi="Times New Roman" w:cs="Times New Roman"/>
                <w:kern w:val="28"/>
                <w:sz w:val="28"/>
                <w:szCs w:val="28"/>
              </w:rPr>
              <w:t>произвольной (осмысленной) памяти</w:t>
            </w:r>
            <w:r w:rsidR="00C9676D" w:rsidRPr="00122EF3">
              <w:rPr>
                <w:rFonts w:ascii="Times New Roman" w:eastAsia="Arial Unicode MS" w:hAnsi="Times New Roman" w:cs="Times New Roman"/>
                <w:kern w:val="28"/>
                <w:sz w:val="28"/>
                <w:szCs w:val="28"/>
              </w:rPr>
              <w:t xml:space="preserve">, </w:t>
            </w:r>
            <w:r w:rsidRPr="00122EF3">
              <w:rPr>
                <w:rFonts w:ascii="Times New Roman" w:eastAsia="Arial Unicode MS" w:hAnsi="Times New Roman" w:cs="Times New Roman"/>
                <w:kern w:val="28"/>
                <w:sz w:val="28"/>
                <w:szCs w:val="28"/>
              </w:rPr>
              <w:t>логической памяти (воспроизведение логических связей).</w:t>
            </w:r>
          </w:p>
        </w:tc>
        <w:tc>
          <w:tcPr>
            <w:tcW w:w="4501" w:type="dxa"/>
          </w:tcPr>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“Долговременная память”</w:t>
            </w:r>
          </w:p>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“Опосредованное запоминание” (Использована методика, разр.Лурия А.Р. Выготским Л.С., Леонтьевым А.Н.)</w:t>
            </w:r>
          </w:p>
          <w:p w:rsidR="00FB1AC0" w:rsidRPr="00122EF3" w:rsidRDefault="00FB1AC0"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“Изучение логической памяти у младших школьников”</w:t>
            </w:r>
          </w:p>
          <w:p w:rsidR="00C9676D" w:rsidRPr="00122EF3" w:rsidRDefault="00C9676D" w:rsidP="00122EF3">
            <w:pPr>
              <w:spacing w:after="240"/>
              <w:ind w:firstLine="15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Пиктограммы</w:t>
            </w:r>
          </w:p>
        </w:tc>
      </w:tr>
      <w:tr w:rsidR="00FB1AC0" w:rsidRPr="00122EF3" w:rsidTr="00FB1AC0">
        <w:tc>
          <w:tcPr>
            <w:tcW w:w="675" w:type="dxa"/>
          </w:tcPr>
          <w:p w:rsidR="00FB1AC0" w:rsidRPr="00122EF3" w:rsidRDefault="00FB1AC0" w:rsidP="00122EF3">
            <w:pPr>
              <w:spacing w:after="240"/>
              <w:jc w:val="both"/>
              <w:rPr>
                <w:rFonts w:ascii="Times New Roman" w:eastAsia="Arial Unicode MS" w:hAnsi="Times New Roman" w:cs="Times New Roman"/>
                <w:kern w:val="28"/>
                <w:sz w:val="28"/>
                <w:szCs w:val="28"/>
              </w:rPr>
            </w:pPr>
          </w:p>
        </w:tc>
        <w:tc>
          <w:tcPr>
            <w:tcW w:w="4395" w:type="dxa"/>
          </w:tcPr>
          <w:p w:rsidR="00FB1AC0" w:rsidRPr="00122EF3" w:rsidRDefault="00C9676D" w:rsidP="00122EF3">
            <w:pPr>
              <w:spacing w:after="240"/>
              <w:jc w:val="both"/>
              <w:rPr>
                <w:rFonts w:ascii="Times New Roman" w:eastAsia="Arial Unicode MS" w:hAnsi="Times New Roman" w:cs="Times New Roman"/>
                <w:b/>
                <w:i/>
                <w:kern w:val="28"/>
                <w:sz w:val="28"/>
                <w:szCs w:val="28"/>
              </w:rPr>
            </w:pPr>
            <w:r w:rsidRPr="00122EF3">
              <w:rPr>
                <w:rFonts w:ascii="Times New Roman" w:eastAsia="Arial Unicode MS" w:hAnsi="Times New Roman" w:cs="Times New Roman"/>
                <w:b/>
                <w:i/>
                <w:kern w:val="28"/>
                <w:sz w:val="28"/>
                <w:szCs w:val="28"/>
              </w:rPr>
              <w:t xml:space="preserve">Эмоционально-волевая сфера </w:t>
            </w:r>
          </w:p>
        </w:tc>
        <w:tc>
          <w:tcPr>
            <w:tcW w:w="4501" w:type="dxa"/>
          </w:tcPr>
          <w:p w:rsidR="00FB1AC0"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Цветовой тест Люшера</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ЦТО Цветовой тест отношений</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С.А.Т.-Н</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Методика «СОМОР»</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«Лесенка»</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«Несуществующее животное»</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«Дом. Дерево. Человек»</w:t>
            </w:r>
          </w:p>
          <w:p w:rsidR="00C9676D" w:rsidRPr="00122EF3" w:rsidRDefault="00C9676D" w:rsidP="00122EF3">
            <w:pPr>
              <w:spacing w:after="240"/>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28"/>
                <w:sz w:val="28"/>
                <w:szCs w:val="28"/>
              </w:rPr>
              <w:t>«Эмоциональные лица» и пр.</w:t>
            </w:r>
          </w:p>
        </w:tc>
      </w:tr>
    </w:tbl>
    <w:p w:rsidR="00F30F89" w:rsidRPr="00122EF3" w:rsidRDefault="00F30F89" w:rsidP="00122EF3">
      <w:pPr>
        <w:spacing w:after="240" w:line="240" w:lineRule="auto"/>
        <w:ind w:firstLine="567"/>
        <w:jc w:val="both"/>
        <w:rPr>
          <w:rFonts w:ascii="Times New Roman" w:eastAsia="Arial Unicode MS" w:hAnsi="Times New Roman" w:cs="Times New Roman"/>
          <w:kern w:val="28"/>
          <w:sz w:val="28"/>
          <w:szCs w:val="28"/>
        </w:rPr>
      </w:pPr>
    </w:p>
    <w:p w:rsidR="003154D0" w:rsidRPr="00122EF3" w:rsidRDefault="00C9676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2</w:t>
      </w:r>
      <w:r w:rsidR="003154D0" w:rsidRPr="00122EF3">
        <w:rPr>
          <w:rFonts w:ascii="Times New Roman" w:eastAsia="Arial Unicode MS" w:hAnsi="Times New Roman" w:cs="Times New Roman"/>
          <w:kern w:val="1"/>
          <w:sz w:val="28"/>
          <w:szCs w:val="28"/>
        </w:rPr>
        <w:t>.</w:t>
      </w:r>
      <w:r w:rsidR="003154D0" w:rsidRPr="00122EF3">
        <w:rPr>
          <w:rFonts w:ascii="Times New Roman" w:eastAsia="Arial Unicode MS" w:hAnsi="Times New Roman" w:cs="Times New Roman"/>
          <w:b/>
          <w:kern w:val="1"/>
          <w:sz w:val="28"/>
          <w:szCs w:val="28"/>
        </w:rPr>
        <w:t>Коррекционно-развивающая работа</w:t>
      </w:r>
      <w:r w:rsidR="003154D0" w:rsidRPr="00122EF3">
        <w:rPr>
          <w:rFonts w:ascii="Times New Roman" w:eastAsia="Arial Unicode MS" w:hAnsi="Times New Roman" w:cs="Times New Roman"/>
          <w:kern w:val="1"/>
          <w:sz w:val="28"/>
          <w:szCs w:val="28"/>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C9676D" w:rsidRPr="00122EF3" w:rsidRDefault="00C9676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В соответствии с особенностями развития ребенка и решением консилиума образовательного учреждения </w:t>
      </w:r>
      <w:r w:rsidR="0025301D" w:rsidRPr="00122EF3">
        <w:rPr>
          <w:rFonts w:ascii="Times New Roman" w:eastAsia="Arial Unicode MS" w:hAnsi="Times New Roman" w:cs="Times New Roman"/>
          <w:kern w:val="1"/>
          <w:sz w:val="28"/>
          <w:szCs w:val="28"/>
        </w:rPr>
        <w:t>педагог-</w:t>
      </w:r>
      <w:r w:rsidRPr="00122EF3">
        <w:rPr>
          <w:rFonts w:ascii="Times New Roman" w:eastAsia="Arial Unicode MS" w:hAnsi="Times New Roman" w:cs="Times New Roman"/>
          <w:kern w:val="1"/>
          <w:sz w:val="28"/>
          <w:szCs w:val="28"/>
        </w:rPr>
        <w:t xml:space="preserve">психолог определяет направления и средства коррекционно-развивающей работы, периодичность и продолжительность цикла специальных занятий. Наиболее важной задачей является при этом разработка </w:t>
      </w:r>
      <w:r w:rsidRPr="00122EF3">
        <w:rPr>
          <w:rFonts w:ascii="Times New Roman" w:eastAsia="Arial Unicode MS" w:hAnsi="Times New Roman" w:cs="Times New Roman"/>
          <w:kern w:val="1"/>
          <w:sz w:val="28"/>
          <w:szCs w:val="28"/>
        </w:rPr>
        <w:lastRenderedPageBreak/>
        <w:t>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ребенка или группы детей в целом.</w:t>
      </w:r>
    </w:p>
    <w:p w:rsidR="00C9676D" w:rsidRPr="00122EF3" w:rsidRDefault="00C9676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Основными направлениями коррекционно-развивающей работы психолога с детьми с </w:t>
      </w:r>
      <w:r w:rsidR="00D12604"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находящимися в условиях образовательной интеграции, являются:</w:t>
      </w:r>
    </w:p>
    <w:p w:rsidR="00C9676D" w:rsidRPr="00122EF3" w:rsidRDefault="00C9676D" w:rsidP="00122EF3">
      <w:pPr>
        <w:numPr>
          <w:ilvl w:val="0"/>
          <w:numId w:val="5"/>
        </w:numPr>
        <w:spacing w:after="240" w:line="240" w:lineRule="auto"/>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развитие эмоционально-личностной сферы и коррекция ее недостатков;</w:t>
      </w:r>
    </w:p>
    <w:p w:rsidR="00C9676D" w:rsidRPr="00122EF3" w:rsidRDefault="00C9676D" w:rsidP="00122EF3">
      <w:pPr>
        <w:numPr>
          <w:ilvl w:val="0"/>
          <w:numId w:val="5"/>
        </w:numPr>
        <w:spacing w:after="240" w:line="240" w:lineRule="auto"/>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развитие познавательной деятельности и целенаправленное формирование высших психических функций;</w:t>
      </w:r>
    </w:p>
    <w:p w:rsidR="00C9676D" w:rsidRPr="00122EF3" w:rsidRDefault="00C9676D" w:rsidP="00122EF3">
      <w:pPr>
        <w:numPr>
          <w:ilvl w:val="0"/>
          <w:numId w:val="5"/>
        </w:numPr>
        <w:spacing w:after="240" w:line="240" w:lineRule="auto"/>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формирование произвольной регуляции деятельности и поведения.</w:t>
      </w:r>
    </w:p>
    <w:p w:rsidR="00C9676D" w:rsidRPr="00122EF3" w:rsidRDefault="00C9676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Рассмотри подробнее каждое из этих направлений.</w:t>
      </w:r>
    </w:p>
    <w:p w:rsidR="0025301D" w:rsidRPr="00122EF3" w:rsidRDefault="0025301D" w:rsidP="00122EF3">
      <w:pPr>
        <w:spacing w:after="240" w:line="240" w:lineRule="auto"/>
        <w:ind w:firstLine="567"/>
        <w:jc w:val="both"/>
        <w:rPr>
          <w:rFonts w:ascii="Times New Roman" w:eastAsia="Arial Unicode MS" w:hAnsi="Times New Roman" w:cs="Times New Roman"/>
          <w:i/>
          <w:kern w:val="1"/>
          <w:sz w:val="28"/>
          <w:szCs w:val="28"/>
        </w:rPr>
      </w:pPr>
      <w:r w:rsidRPr="00122EF3">
        <w:rPr>
          <w:rFonts w:ascii="Times New Roman" w:eastAsia="Arial Unicode MS" w:hAnsi="Times New Roman" w:cs="Times New Roman"/>
          <w:b/>
          <w:bCs/>
          <w:i/>
          <w:kern w:val="1"/>
          <w:sz w:val="28"/>
          <w:szCs w:val="28"/>
        </w:rPr>
        <w:t>Развитие эмоционально-личностной сферы и коррекция ее недостатков.</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Для значительной части детей с </w:t>
      </w:r>
      <w:r w:rsidR="00D12604"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122EF3">
        <w:rPr>
          <w:rFonts w:ascii="Times New Roman" w:eastAsia="Arial Unicode MS" w:hAnsi="Times New Roman" w:cs="Times New Roman"/>
          <w:kern w:val="1"/>
          <w:sz w:val="28"/>
          <w:szCs w:val="28"/>
        </w:rPr>
        <w:t xml:space="preserve"> типичен дефицит социальных способностей, проявляющейся в трудностях взаимодействия с окружающими детьми и взрослыми. В ряде случаев указанный дефицит сопряжен с проблемами эмоциональной регуляции. В связи с этим развитие эмоционально-личностной сферы и коррекция ее недостатков предполагают:</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гармонизацию аффективной сферы ребенка;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профилактику и устранение (смягчение) возможных агрессивных и негативистических проявлений, других отклонений в поведении;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предупреждение и преодоление негативных черт личности и формирующегося характера;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развитие и тренировку механизмов, обеспечивающих адаптацию ребенка к новым социальным условиям ( в том числе снятие тревожности, робости и т.п.);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создание условий для развития самосознания и формирования адекватной самооценки;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развитие социальных эмоций;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развитие коммуникативных способностей (в том числе стимуляция коммуникативной активности, создание условий, обеспечивающих формирование полноценных эмоциональных и деловых контактов со сверстниками и взрослыми).</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 в формировании понимания смысла и значения различных форм поведения людей в эмоционально значимых ситуациях; в проверке и оценке ребенком собственного текущего поведения на основании полученных знаний и навыков.</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lastRenderedPageBreak/>
        <w:t>Большую роль в данной работе играют индивидуальные и групповые занятия с детьми театрализованной деятельностью с применением методик игротерапии и сказкотерапии. В процессе такой работы дети учатся понимать смысл и прогнозировать последствия собственного эмоционального поведения. Они осознают значение эмоциональной атмосферы добра, радости, сотрудничества для улучшения и собственного самочувствия, и отношений со сверстниками в классе.</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Работа психолога с детьми с </w:t>
      </w:r>
      <w:r w:rsidR="005F3177"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122EF3">
        <w:rPr>
          <w:rFonts w:ascii="Times New Roman" w:eastAsia="Arial Unicode MS" w:hAnsi="Times New Roman" w:cs="Times New Roman"/>
          <w:kern w:val="1"/>
          <w:sz w:val="28"/>
          <w:szCs w:val="28"/>
        </w:rPr>
        <w:t>по формированию уверенности в себе и снижению тревожности ведется в таких направлениях, как формирование у них оптимистического склада мышления и мироощущения, положительной установки на предстоящую деятельность, умения освобождаться от страхов, переключаться с неприятных впечатлений, а также укрепление уважения к себе, веры в свои способности и возможности.</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Ребенок с </w:t>
      </w:r>
      <w:r w:rsidR="005F3177"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xml:space="preserve"> имеет ряд специфических черт, которые затрудняют процесс его общения со сверстниками и взрослыми, что, в свою очередь, отрицательно сказывается на дальнейшем развитии его эмоционально-личностной сферы. В связи с этим в работе психолога выделяются следующие наиболее важные задачи: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воспитание у детей интереса к окружающим людям;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выработка контактности и умения извлекать опыт из неудачного общения;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обучение произвольной регуляции своего эмоционального состояния и избеганию конфликтов.</w:t>
      </w:r>
    </w:p>
    <w:p w:rsidR="0025301D" w:rsidRPr="00122EF3" w:rsidRDefault="005F3177"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Важно </w:t>
      </w:r>
      <w:r w:rsidR="0025301D" w:rsidRPr="00122EF3">
        <w:rPr>
          <w:rFonts w:ascii="Times New Roman" w:eastAsia="Arial Unicode MS" w:hAnsi="Times New Roman" w:cs="Times New Roman"/>
          <w:kern w:val="1"/>
          <w:sz w:val="28"/>
          <w:szCs w:val="28"/>
        </w:rPr>
        <w:t xml:space="preserve"> «показать ребенку с нарушениями в развитии, что наряду с внешним миром, который он может увидеть, почувствовать, потрогать, есть и другой, скрытый, трудно доступный, внутренний мир человека- мир желаний, настроений, переживаний, чувств. У каждого человека свой внутренний мир, и чем лучше человек понимает себя и других, тем больше надежд на то, что он будет жить в мире с самим собой и будет понят и принят другими людьми».</w:t>
      </w:r>
    </w:p>
    <w:p w:rsidR="0025301D" w:rsidRPr="00122EF3" w:rsidRDefault="0025301D" w:rsidP="00122EF3">
      <w:pPr>
        <w:spacing w:after="240" w:line="240" w:lineRule="auto"/>
        <w:ind w:firstLine="567"/>
        <w:jc w:val="both"/>
        <w:rPr>
          <w:rFonts w:ascii="Times New Roman" w:eastAsia="Arial Unicode MS" w:hAnsi="Times New Roman" w:cs="Times New Roman"/>
          <w:b/>
          <w:bCs/>
          <w:i/>
          <w:kern w:val="1"/>
          <w:sz w:val="28"/>
          <w:szCs w:val="28"/>
        </w:rPr>
      </w:pPr>
      <w:r w:rsidRPr="00122EF3">
        <w:rPr>
          <w:rFonts w:ascii="Times New Roman" w:eastAsia="Arial Unicode MS" w:hAnsi="Times New Roman" w:cs="Times New Roman"/>
          <w:b/>
          <w:bCs/>
          <w:i/>
          <w:kern w:val="1"/>
          <w:sz w:val="28"/>
          <w:szCs w:val="28"/>
        </w:rPr>
        <w:t xml:space="preserve">Развитие познавательной деятельности и целенаправленное </w:t>
      </w:r>
    </w:p>
    <w:p w:rsidR="0025301D" w:rsidRPr="00122EF3" w:rsidRDefault="0025301D" w:rsidP="00122EF3">
      <w:pPr>
        <w:spacing w:after="240" w:line="240" w:lineRule="auto"/>
        <w:ind w:firstLine="567"/>
        <w:jc w:val="both"/>
        <w:rPr>
          <w:rFonts w:ascii="Times New Roman" w:eastAsia="Arial Unicode MS" w:hAnsi="Times New Roman" w:cs="Times New Roman"/>
          <w:i/>
          <w:kern w:val="1"/>
          <w:sz w:val="28"/>
          <w:szCs w:val="28"/>
        </w:rPr>
      </w:pPr>
      <w:r w:rsidRPr="00122EF3">
        <w:rPr>
          <w:rFonts w:ascii="Times New Roman" w:eastAsia="Arial Unicode MS" w:hAnsi="Times New Roman" w:cs="Times New Roman"/>
          <w:b/>
          <w:bCs/>
          <w:i/>
          <w:kern w:val="1"/>
          <w:sz w:val="28"/>
          <w:szCs w:val="28"/>
        </w:rPr>
        <w:t>формирование высших психических функций.</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Развитие познавательных функций является традиционным направлением работы психолога в школе. Оно предполагает</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стимуляцию познавательной активности как средства формирования устойчивой познавательной мотивации;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развитие внимания (устойчивости, концентрации, повышения объема, переключения, самоконтроля и т.д.);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развитие памяти (расширение объема, устойчивости, формирование приемов запоминания, развитие смысловой памяти);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lastRenderedPageBreak/>
        <w:t xml:space="preserve">- развитие восприятия (пространственного, слухового), пространственных и временных представлений, сенсомоторной координации;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формирование мыслительной деятельности: стимуляцию мыслительной активности, формирование мыслительных операций (анализа, сравнения, обобщения, выделения существенных признаков и закономерностей), развитие элементарного умозаключающего мышления и гибкости мыслительных процессов.</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Занятия проводятся психологом по плану, составленному в соответствии с программой индивидуального развития ребенка. Важным условием планирования является реализация принципов комплексного влияния на ряд высших психических функций с выделением, вместе с тем, доминирующих объектов воздействия, изменяющихся по мере формирования у детей с </w:t>
      </w:r>
      <w:r w:rsidR="005F3177"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122EF3">
        <w:rPr>
          <w:rFonts w:ascii="Times New Roman" w:eastAsia="Arial Unicode MS" w:hAnsi="Times New Roman" w:cs="Times New Roman"/>
          <w:kern w:val="1"/>
          <w:sz w:val="28"/>
          <w:szCs w:val="28"/>
        </w:rPr>
        <w:t xml:space="preserve"> познавательной деятельности и ее саморегуляции. </w:t>
      </w:r>
    </w:p>
    <w:p w:rsidR="0025301D" w:rsidRPr="00122EF3" w:rsidRDefault="0025301D" w:rsidP="00122EF3">
      <w:pPr>
        <w:spacing w:after="240" w:line="240" w:lineRule="auto"/>
        <w:ind w:firstLine="567"/>
        <w:jc w:val="both"/>
        <w:rPr>
          <w:rFonts w:ascii="Times New Roman" w:eastAsia="Arial Unicode MS" w:hAnsi="Times New Roman" w:cs="Times New Roman"/>
          <w:i/>
          <w:kern w:val="1"/>
          <w:sz w:val="28"/>
          <w:szCs w:val="28"/>
        </w:rPr>
      </w:pPr>
      <w:r w:rsidRPr="00122EF3">
        <w:rPr>
          <w:rFonts w:ascii="Times New Roman" w:eastAsia="Arial Unicode MS" w:hAnsi="Times New Roman" w:cs="Times New Roman"/>
          <w:b/>
          <w:bCs/>
          <w:i/>
          <w:kern w:val="1"/>
          <w:sz w:val="28"/>
          <w:szCs w:val="28"/>
        </w:rPr>
        <w:t>Формирование произвольной регуляции деятельности и поведения.</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На пороге школьного обучения становление сферы саморегуляции имеет особое значение. Развитие возможности управлять своим поведением – один из существенных моментов, определяющих психологическую готовность ребенка к обучению в школе. Характерная для детей с </w:t>
      </w:r>
      <w:r w:rsidR="005F3177"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Pr="00122EF3">
        <w:rPr>
          <w:rFonts w:ascii="Times New Roman" w:eastAsia="Arial Unicode MS" w:hAnsi="Times New Roman" w:cs="Times New Roman"/>
          <w:kern w:val="1"/>
          <w:sz w:val="28"/>
          <w:szCs w:val="28"/>
        </w:rPr>
        <w:t xml:space="preserve"> младшего школьного возраста недостаточная сформированность осознанной саморегуляции деятельности является тормозящим фактором когнитивного и личностного развития ребенка, а также одной из основных причин, порождающих трудности в учебно-познавательной деятельности.</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Работа психолога по формированию осознанной саморегуляции познавательной деятельности у детей с </w:t>
      </w:r>
      <w:r w:rsidR="005F3177"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xml:space="preserve"> ведется в нескольких направлениях, связанных с формированием определенного комплекса умений:</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ставить и удерживать цель деятельности;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планировать действия; определять и сохранять способ действий;</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использовать самоконтроль на всех этапах деятельности;</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осуществлять словесный отчет о процессе и результатах деятельности; </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оценивать процесс и результат деятельности.</w:t>
      </w:r>
    </w:p>
    <w:p w:rsidR="0025301D" w:rsidRPr="00122EF3" w:rsidRDefault="0025301D"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Для детей, характеризующихся различным уровнем сформированности осознанной саморегуляции познавательной деятельности, определена конкретная область психолого-педагогического воздействия, а также разработаны направления и содержание групповых и индивидуальных коррекционно-развивающих занятий в рамках психологического сопровождения.</w:t>
      </w:r>
    </w:p>
    <w:p w:rsidR="00E30954" w:rsidRPr="00122EF3" w:rsidRDefault="00E30954"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Каждое психологическое занятие характеризуется наличием вводной части, цель которой расспросить о состоянии и достигнутых успехах, настроить школьника на предстоящую работу: создать положительное эмоциональное состояние и личную </w:t>
      </w:r>
      <w:r w:rsidRPr="00122EF3">
        <w:rPr>
          <w:rFonts w:ascii="Times New Roman" w:eastAsia="Arial Unicode MS" w:hAnsi="Times New Roman" w:cs="Times New Roman"/>
          <w:kern w:val="1"/>
          <w:sz w:val="28"/>
          <w:szCs w:val="28"/>
        </w:rPr>
        <w:lastRenderedPageBreak/>
        <w:t xml:space="preserve">заинтересованность в выполнении каждого занятия, а также заключительная часть, основу которой составляет рефлексивная практика. С помощью рефлексии можно проанализировать итог занятия, с какими эмоциями ребенок уходит с него (положительными – удовлетворение от работы, нейтральными – работа не вызвала никаких эмоций, отрицательными – неудовлетворенность проделанной работой). В практике работы специалиста-психолога имеется ряд эффективных рефлексий: «Солнышко настроения», «Термометр чувств», «Эмоциональные модальности» и другие игровые упражнения. </w:t>
      </w:r>
    </w:p>
    <w:p w:rsidR="00E30954" w:rsidRPr="00122EF3" w:rsidRDefault="00E30954"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Следующая закономерность в построении программы заключается в том, что первично предлагаются занятия по развитию высших психических функций: формирование эталонных представлений, развитие сенсорно-перцептивной деятельности, восприятия и умственных способностей ребенка. </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В процессе коррекционно-развивающей работы используются следующие формы и методы работы:</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bCs/>
          <w:kern w:val="1"/>
          <w:sz w:val="28"/>
          <w:szCs w:val="28"/>
        </w:rPr>
        <w:t>занятия индивидуальные и групповые,</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bCs/>
          <w:kern w:val="1"/>
          <w:sz w:val="28"/>
          <w:szCs w:val="28"/>
        </w:rPr>
        <w:t>игры, упражнения, этюды,</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bCs/>
          <w:kern w:val="1"/>
          <w:sz w:val="28"/>
          <w:szCs w:val="28"/>
        </w:rPr>
        <w:t xml:space="preserve">психокоррекционные методики и технологии, </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bCs/>
          <w:kern w:val="1"/>
          <w:sz w:val="28"/>
          <w:szCs w:val="28"/>
        </w:rPr>
        <w:t>беседы с учащимися,</w:t>
      </w:r>
    </w:p>
    <w:p w:rsidR="009526F1" w:rsidRPr="00122EF3" w:rsidRDefault="009526F1"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bCs/>
          <w:kern w:val="1"/>
          <w:sz w:val="28"/>
          <w:szCs w:val="28"/>
        </w:rPr>
        <w:t>организация деятельности (игра, труд, изобразительная, конструирование и др.).</w:t>
      </w:r>
    </w:p>
    <w:p w:rsidR="00E30954" w:rsidRPr="00122EF3" w:rsidRDefault="00E30954" w:rsidP="00122EF3">
      <w:pPr>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Обязательным считается ведение занятия в игровой форме, возможно, в виде сюжетно-игрового занятия и занятия по сказочному сюжету. Это способствует созданию доброжелательной атмосферы в группе «специалист-ребенок», эмоциональной сплоченности всех участвующих в коррекционно-воспитательном процессе, что способствует более эффективной результативности программы. </w:t>
      </w:r>
    </w:p>
    <w:p w:rsidR="0025301D" w:rsidRPr="00122EF3" w:rsidRDefault="003154D0"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3.</w:t>
      </w:r>
      <w:r w:rsidRPr="00122EF3">
        <w:rPr>
          <w:rFonts w:ascii="Times New Roman" w:eastAsia="Arial Unicode MS" w:hAnsi="Times New Roman" w:cs="Times New Roman"/>
          <w:b/>
          <w:kern w:val="1"/>
          <w:sz w:val="28"/>
          <w:szCs w:val="28"/>
        </w:rPr>
        <w:t>Консультативная работа</w:t>
      </w:r>
      <w:r w:rsidRPr="00122EF3">
        <w:rPr>
          <w:rFonts w:ascii="Times New Roman" w:eastAsia="Arial Unicode MS" w:hAnsi="Times New Roman" w:cs="Times New Roman"/>
          <w:kern w:val="1"/>
          <w:sz w:val="28"/>
          <w:szCs w:val="28"/>
        </w:rPr>
        <w:t xml:space="preserve"> обеспечивает </w:t>
      </w:r>
      <w:r w:rsidR="0025301D" w:rsidRPr="00122EF3">
        <w:rPr>
          <w:rFonts w:ascii="Times New Roman" w:eastAsia="Arial Unicode MS" w:hAnsi="Times New Roman" w:cs="Times New Roman"/>
          <w:kern w:val="1"/>
          <w:sz w:val="28"/>
          <w:szCs w:val="28"/>
        </w:rPr>
        <w:t xml:space="preserve">оказание педагогам и родителям помощи в воспитании и обучении ребенка с </w:t>
      </w:r>
      <w:r w:rsidR="002E2A66"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r w:rsidR="0025301D" w:rsidRPr="00122EF3">
        <w:rPr>
          <w:rFonts w:ascii="Times New Roman" w:eastAsia="Arial Unicode MS" w:hAnsi="Times New Roman" w:cs="Times New Roman"/>
          <w:kern w:val="1"/>
          <w:sz w:val="28"/>
          <w:szCs w:val="28"/>
        </w:rPr>
        <w:t xml:space="preserve"> Психолог разрабатывает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проводит мероприятия, способствующие повышению профессиональной компетенции учителей, включению родителей в решение коррекционно-воспитательных задач.</w:t>
      </w:r>
    </w:p>
    <w:p w:rsidR="00E30954"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Основными задачами психологического консультирования педагогов являются</w:t>
      </w:r>
      <w:r w:rsidR="00E30954" w:rsidRPr="00122EF3">
        <w:rPr>
          <w:rFonts w:ascii="Times New Roman" w:eastAsia="Arial Unicode MS" w:hAnsi="Times New Roman" w:cs="Times New Roman"/>
          <w:kern w:val="1"/>
          <w:sz w:val="28"/>
          <w:szCs w:val="28"/>
        </w:rPr>
        <w:t>:</w:t>
      </w:r>
    </w:p>
    <w:p w:rsidR="00E30954" w:rsidRPr="00122EF3" w:rsidRDefault="00E30954"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w:t>
      </w:r>
      <w:r w:rsidR="0025301D" w:rsidRPr="00122EF3">
        <w:rPr>
          <w:rFonts w:ascii="Times New Roman" w:eastAsia="Arial Unicode MS" w:hAnsi="Times New Roman" w:cs="Times New Roman"/>
          <w:kern w:val="1"/>
          <w:sz w:val="28"/>
          <w:szCs w:val="28"/>
        </w:rPr>
        <w:t xml:space="preserve"> раскрытие «слабых» и «сильных» сторон когнитивного и личностного развития ребенка, </w:t>
      </w:r>
    </w:p>
    <w:p w:rsidR="00E30954" w:rsidRPr="00122EF3" w:rsidRDefault="00E30954"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w:t>
      </w:r>
      <w:r w:rsidR="0025301D" w:rsidRPr="00122EF3">
        <w:rPr>
          <w:rFonts w:ascii="Times New Roman" w:eastAsia="Arial Unicode MS" w:hAnsi="Times New Roman" w:cs="Times New Roman"/>
          <w:kern w:val="1"/>
          <w:sz w:val="28"/>
          <w:szCs w:val="28"/>
        </w:rPr>
        <w:t xml:space="preserve">определение способов компенсации трудностей, </w:t>
      </w:r>
    </w:p>
    <w:p w:rsidR="00E30954" w:rsidRPr="00122EF3" w:rsidRDefault="00E30954"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 </w:t>
      </w:r>
      <w:r w:rsidR="0025301D" w:rsidRPr="00122EF3">
        <w:rPr>
          <w:rFonts w:ascii="Times New Roman" w:eastAsia="Arial Unicode MS" w:hAnsi="Times New Roman" w:cs="Times New Roman"/>
          <w:kern w:val="1"/>
          <w:sz w:val="28"/>
          <w:szCs w:val="28"/>
        </w:rPr>
        <w:t xml:space="preserve">выработка наиболее адекватных путей взаимодействия учителя с ребенком при фронтальной и индивидуальной формах организации занятий. </w:t>
      </w:r>
    </w:p>
    <w:p w:rsidR="00E30954"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lastRenderedPageBreak/>
        <w:t xml:space="preserve">Конкретные формы психологического просвещения педагогов могут быть разнообразными: занятия и семинары с учителями по ключевым проблемам развития ребенка с </w:t>
      </w:r>
      <w:r w:rsidR="002E2A66"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xml:space="preserve"> и его особым образовательным потребностям, организация педагогических консилиумов, подготовка к тематическим родительским собраниям, индивидуальные консультации и т.д. </w:t>
      </w:r>
    </w:p>
    <w:p w:rsidR="00E30954"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Форма и содержание работы с родителями определяется степенью их готовности к сотрудничеству. На начальном этапе взаимодействия наиболее продуктивной формой работы является индивидуальное консультирование. Оно проводится в несколько этапов. </w:t>
      </w:r>
    </w:p>
    <w:p w:rsidR="00E30954"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Задачей первого этапа является установление доверительных отношений с родителями, отрицающими возможность и необходимость сотрудничества. Следующий этап индивидуального консультирования проводится по итогам всестороннего обследования ребенка. Психолог в доступной форме рассказывает родителям об особенностях их ребенка, указывает на его положительные качества, объясняет, какие специальные занятия ему необходимы, к каким специалистам нужно обратиться дополнительно, как заниматься в домашних условиях, на что следует обратить внимание. </w:t>
      </w:r>
    </w:p>
    <w:p w:rsidR="0025301D"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Очень важно дать понять родителям, что не следует осознавать трудности детей как неудачи и стыдиться проблем, что они должны стараться помочь своим детям, поддержать их. На </w:t>
      </w:r>
      <w:r w:rsidR="00E30954" w:rsidRPr="00122EF3">
        <w:rPr>
          <w:rFonts w:ascii="Times New Roman" w:eastAsia="Arial Unicode MS" w:hAnsi="Times New Roman" w:cs="Times New Roman"/>
          <w:kern w:val="1"/>
          <w:sz w:val="28"/>
          <w:szCs w:val="28"/>
        </w:rPr>
        <w:t>этапе собственно коррекционно-</w:t>
      </w:r>
      <w:r w:rsidRPr="00122EF3">
        <w:rPr>
          <w:rFonts w:ascii="Times New Roman" w:eastAsia="Arial Unicode MS" w:hAnsi="Times New Roman" w:cs="Times New Roman"/>
          <w:kern w:val="1"/>
          <w:sz w:val="28"/>
          <w:szCs w:val="28"/>
        </w:rPr>
        <w:t>развивающей работы родители привлекаются к выполнению конкретных рекомендаций и заданий психолога.</w:t>
      </w:r>
    </w:p>
    <w:p w:rsidR="0025301D"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На индивидуальных и групповых консультациях проводится совместное обсуждение хода и результатов коррекционной работы. Анализируются факторы положительной динамики развития ребенка, вырабатываются рекомендации по преодолению возможных проблем (в частности, связанных с адаптацией детей к школе, взаимодействием с одноклассниками в учебной работе и во внеурочное время).</w:t>
      </w:r>
    </w:p>
    <w:p w:rsidR="00E30954" w:rsidRPr="00122EF3" w:rsidRDefault="0025301D"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Работа с родителями осуществляется также в групповой форме на тематических консультациях, семинарах-практикумах и т.д.</w:t>
      </w:r>
    </w:p>
    <w:p w:rsidR="00D12604" w:rsidRPr="00122EF3" w:rsidRDefault="009526F1"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3154D0" w:rsidRPr="00122EF3" w:rsidRDefault="00E30954"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4. </w:t>
      </w:r>
      <w:r w:rsidRPr="00122EF3">
        <w:rPr>
          <w:rFonts w:ascii="Times New Roman" w:eastAsia="Arial Unicode MS" w:hAnsi="Times New Roman" w:cs="Times New Roman"/>
          <w:b/>
          <w:kern w:val="1"/>
          <w:sz w:val="28"/>
          <w:szCs w:val="28"/>
        </w:rPr>
        <w:t>И</w:t>
      </w:r>
      <w:r w:rsidR="003154D0" w:rsidRPr="00122EF3">
        <w:rPr>
          <w:rFonts w:ascii="Times New Roman" w:eastAsia="Arial Unicode MS" w:hAnsi="Times New Roman" w:cs="Times New Roman"/>
          <w:b/>
          <w:kern w:val="1"/>
          <w:sz w:val="28"/>
          <w:szCs w:val="28"/>
        </w:rPr>
        <w:t xml:space="preserve">нформационно-просветительская работа </w:t>
      </w:r>
      <w:r w:rsidR="003154D0" w:rsidRPr="00122EF3">
        <w:rPr>
          <w:rFonts w:ascii="Times New Roman" w:eastAsia="Arial Unicode MS" w:hAnsi="Times New Roman" w:cs="Times New Roman"/>
          <w:kern w:val="1"/>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D12604" w:rsidRPr="00122EF3">
        <w:rPr>
          <w:rFonts w:ascii="Times New Roman" w:eastAsia="Arial Unicode MS" w:hAnsi="Times New Roman" w:cs="Times New Roman"/>
          <w:kern w:val="1"/>
          <w:sz w:val="28"/>
          <w:szCs w:val="28"/>
        </w:rPr>
        <w:t>умственной отсталостью (интеллектуальными нарушениями)</w:t>
      </w:r>
      <w:r w:rsidR="003154D0" w:rsidRPr="00122EF3">
        <w:rPr>
          <w:rFonts w:ascii="Times New Roman" w:eastAsia="Arial Unicode MS" w:hAnsi="Times New Roman" w:cs="Times New Roman"/>
          <w:kern w:val="1"/>
          <w:sz w:val="28"/>
          <w:szCs w:val="28"/>
        </w:rPr>
        <w:t>, взаимодействия с педагогами и сверстниками, их родителями (законными представителями) и др.</w:t>
      </w:r>
    </w:p>
    <w:p w:rsidR="003154D0" w:rsidRPr="00122EF3" w:rsidRDefault="003154D0" w:rsidP="00122EF3">
      <w:pPr>
        <w:spacing w:after="240" w:line="240" w:lineRule="auto"/>
        <w:ind w:firstLine="567"/>
        <w:jc w:val="both"/>
        <w:rPr>
          <w:rFonts w:ascii="Times New Roman" w:eastAsia="Arial Unicode MS" w:hAnsi="Times New Roman" w:cs="Times New Roman"/>
          <w:iCs/>
          <w:kern w:val="1"/>
          <w:sz w:val="28"/>
          <w:szCs w:val="28"/>
          <w:lang w:eastAsia="ru-RU"/>
        </w:rPr>
      </w:pPr>
      <w:r w:rsidRPr="00122EF3">
        <w:rPr>
          <w:rFonts w:ascii="Times New Roman" w:eastAsia="Arial Unicode MS" w:hAnsi="Times New Roman" w:cs="Times New Roman"/>
          <w:iCs/>
          <w:kern w:val="1"/>
          <w:sz w:val="28"/>
          <w:szCs w:val="28"/>
          <w:lang w:eastAsia="ru-RU"/>
        </w:rPr>
        <w:t xml:space="preserve">Информационно-просветительскаяработа включает: </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kern w:val="28"/>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1"/>
          <w:sz w:val="28"/>
          <w:szCs w:val="28"/>
        </w:rPr>
        <w:lastRenderedPageBreak/>
        <w:t>― </w:t>
      </w:r>
      <w:r w:rsidRPr="00122EF3">
        <w:rPr>
          <w:rFonts w:ascii="Times New Roman" w:eastAsia="Arial Unicode MS" w:hAnsi="Times New Roman" w:cs="Times New Roman"/>
          <w:kern w:val="28"/>
          <w:sz w:val="28"/>
          <w:szCs w:val="28"/>
        </w:rPr>
        <w:t>оформление информационных стендов, печатных и других материалов;</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kern w:val="28"/>
          <w:sz w:val="28"/>
          <w:szCs w:val="28"/>
        </w:rPr>
        <w:t>психологическое просвещение педагогов с целью повышения их психологической  компетентности;</w:t>
      </w:r>
    </w:p>
    <w:p w:rsidR="003154D0" w:rsidRPr="00122EF3" w:rsidRDefault="003154D0" w:rsidP="00122EF3">
      <w:pPr>
        <w:spacing w:after="240" w:line="240" w:lineRule="auto"/>
        <w:ind w:firstLine="567"/>
        <w:jc w:val="both"/>
        <w:rPr>
          <w:rFonts w:ascii="Times New Roman" w:eastAsia="Arial Unicode MS" w:hAnsi="Times New Roman" w:cs="Times New Roman"/>
          <w:kern w:val="28"/>
          <w:sz w:val="28"/>
          <w:szCs w:val="28"/>
        </w:rPr>
      </w:pPr>
      <w:r w:rsidRPr="00122EF3">
        <w:rPr>
          <w:rFonts w:ascii="Times New Roman" w:eastAsia="Arial Unicode MS" w:hAnsi="Times New Roman" w:cs="Times New Roman"/>
          <w:kern w:val="1"/>
          <w:sz w:val="28"/>
          <w:szCs w:val="28"/>
        </w:rPr>
        <w:t>― </w:t>
      </w:r>
      <w:r w:rsidRPr="00122EF3">
        <w:rPr>
          <w:rFonts w:ascii="Times New Roman" w:eastAsia="Arial Unicode MS" w:hAnsi="Times New Roman" w:cs="Times New Roman"/>
          <w:kern w:val="28"/>
          <w:sz w:val="28"/>
          <w:szCs w:val="28"/>
        </w:rPr>
        <w:t>психологическое просвещение родителей с целью формирования у них элементарной психолого-психологической компетентности.</w:t>
      </w:r>
    </w:p>
    <w:p w:rsidR="003154D0" w:rsidRPr="00122EF3" w:rsidRDefault="003154D0"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bCs/>
          <w:kern w:val="1"/>
          <w:sz w:val="28"/>
          <w:szCs w:val="28"/>
        </w:rPr>
        <w:t>Программа коррекционной работы</w:t>
      </w:r>
      <w:r w:rsidRPr="00122EF3">
        <w:rPr>
          <w:rFonts w:ascii="Times New Roman" w:eastAsia="Arial Unicode MS" w:hAnsi="Times New Roman" w:cs="Times New Roman"/>
          <w:kern w:val="1"/>
          <w:sz w:val="28"/>
          <w:szCs w:val="28"/>
        </w:rPr>
        <w:t xml:space="preserve"> может предусматривать индивидуализацию специального сопровождения обучающегося с </w:t>
      </w:r>
      <w:r w:rsidR="00D12604" w:rsidRPr="00122EF3">
        <w:rPr>
          <w:rFonts w:ascii="Times New Roman" w:eastAsia="Arial Unicode MS" w:hAnsi="Times New Roman" w:cs="Times New Roman"/>
          <w:kern w:val="1"/>
          <w:sz w:val="28"/>
          <w:szCs w:val="28"/>
        </w:rPr>
        <w:t xml:space="preserve">умственной отсталостью (интеллектуальными нарушениями).  </w:t>
      </w:r>
    </w:p>
    <w:p w:rsidR="005F3177" w:rsidRPr="00122EF3" w:rsidRDefault="003154D0" w:rsidP="00122EF3">
      <w:pPr>
        <w:suppressAutoHyphens/>
        <w:spacing w:after="240" w:line="240" w:lineRule="auto"/>
        <w:ind w:firstLine="567"/>
        <w:jc w:val="both"/>
        <w:rPr>
          <w:rFonts w:ascii="Times New Roman" w:eastAsia="Arial Unicode MS" w:hAnsi="Times New Roman" w:cs="Times New Roman"/>
          <w:kern w:val="1"/>
          <w:sz w:val="28"/>
          <w:szCs w:val="28"/>
        </w:rPr>
      </w:pPr>
      <w:r w:rsidRPr="00122EF3">
        <w:rPr>
          <w:rFonts w:ascii="Times New Roman" w:eastAsia="Arial Unicode MS" w:hAnsi="Times New Roman" w:cs="Times New Roman"/>
          <w:kern w:val="1"/>
          <w:sz w:val="28"/>
          <w:szCs w:val="28"/>
        </w:rPr>
        <w:t xml:space="preserve">При возникновении трудностей в освоении обучающимся с </w:t>
      </w:r>
      <w:r w:rsidR="00D12604"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xml:space="preserve"> содержания </w:t>
      </w:r>
      <w:r w:rsidR="00E30954" w:rsidRPr="00122EF3">
        <w:rPr>
          <w:rFonts w:ascii="Times New Roman" w:eastAsia="Arial Unicode MS" w:hAnsi="Times New Roman" w:cs="Times New Roman"/>
          <w:kern w:val="1"/>
          <w:sz w:val="28"/>
          <w:szCs w:val="28"/>
        </w:rPr>
        <w:t xml:space="preserve">адаптированной основной образовательной программы </w:t>
      </w:r>
      <w:r w:rsidRPr="00122EF3">
        <w:rPr>
          <w:rFonts w:ascii="Times New Roman" w:eastAsia="Arial Unicode MS" w:hAnsi="Times New Roman" w:cs="Times New Roman"/>
          <w:kern w:val="1"/>
          <w:sz w:val="28"/>
          <w:szCs w:val="28"/>
        </w:rPr>
        <w:t xml:space="preserve">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w:t>
      </w:r>
      <w:r w:rsidR="00D12604" w:rsidRPr="00122EF3">
        <w:rPr>
          <w:rFonts w:ascii="Times New Roman" w:eastAsia="Arial Unicode MS" w:hAnsi="Times New Roman" w:cs="Times New Roman"/>
          <w:kern w:val="1"/>
          <w:sz w:val="28"/>
          <w:szCs w:val="28"/>
        </w:rPr>
        <w:t>умственной отсталостью (интеллектуальными нарушениями)</w:t>
      </w:r>
      <w:r w:rsidRPr="00122EF3">
        <w:rPr>
          <w:rFonts w:ascii="Times New Roman" w:eastAsia="Arial Unicode MS" w:hAnsi="Times New Roman" w:cs="Times New Roman"/>
          <w:kern w:val="1"/>
          <w:sz w:val="28"/>
          <w:szCs w:val="28"/>
        </w:rPr>
        <w:t xml:space="preserve"> направляется на комплексное психолого-медико-педагогическое обследование с целью выработки рекомендаций по его дальнейшему обучению.</w:t>
      </w:r>
    </w:p>
    <w:p w:rsidR="00502EA9" w:rsidRPr="00122EF3" w:rsidRDefault="00502EA9" w:rsidP="00122EF3">
      <w:pPr>
        <w:suppressAutoHyphens/>
        <w:spacing w:after="240" w:line="240" w:lineRule="auto"/>
        <w:jc w:val="both"/>
        <w:rPr>
          <w:rFonts w:ascii="Times New Roman" w:eastAsia="Arial Unicode MS" w:hAnsi="Times New Roman" w:cs="Times New Roman"/>
          <w:kern w:val="1"/>
          <w:sz w:val="28"/>
          <w:szCs w:val="28"/>
        </w:rPr>
      </w:pPr>
    </w:p>
    <w:p w:rsidR="003C22DF" w:rsidRPr="00122EF3" w:rsidRDefault="00E30954" w:rsidP="00122EF3">
      <w:pPr>
        <w:suppressAutoHyphens/>
        <w:spacing w:after="240" w:line="240" w:lineRule="auto"/>
        <w:ind w:firstLine="567"/>
        <w:jc w:val="both"/>
        <w:rPr>
          <w:rFonts w:ascii="Times New Roman" w:eastAsia="Arial Unicode MS" w:hAnsi="Times New Roman" w:cs="Times New Roman"/>
          <w:b/>
          <w:bCs/>
          <w:kern w:val="1"/>
          <w:sz w:val="28"/>
          <w:szCs w:val="28"/>
        </w:rPr>
      </w:pPr>
      <w:r w:rsidRPr="00122EF3">
        <w:rPr>
          <w:rFonts w:ascii="Times New Roman" w:eastAsia="Arial Unicode MS" w:hAnsi="Times New Roman" w:cs="Times New Roman"/>
          <w:b/>
          <w:bCs/>
          <w:kern w:val="1"/>
          <w:sz w:val="28"/>
          <w:szCs w:val="28"/>
        </w:rPr>
        <w:t>Планируемые результаты освоения обучающимися</w:t>
      </w:r>
    </w:p>
    <w:p w:rsidR="00FE05D2" w:rsidRPr="00122EF3" w:rsidRDefault="00E30954" w:rsidP="00122EF3">
      <w:pPr>
        <w:suppressAutoHyphens/>
        <w:spacing w:after="240" w:line="240" w:lineRule="auto"/>
        <w:ind w:firstLine="567"/>
        <w:jc w:val="both"/>
        <w:rPr>
          <w:rFonts w:ascii="Times New Roman" w:eastAsia="Arial Unicode MS" w:hAnsi="Times New Roman" w:cs="Times New Roman"/>
          <w:b/>
          <w:bCs/>
          <w:kern w:val="1"/>
          <w:sz w:val="28"/>
          <w:szCs w:val="28"/>
        </w:rPr>
      </w:pPr>
      <w:r w:rsidRPr="00122EF3">
        <w:rPr>
          <w:rFonts w:ascii="Times New Roman" w:eastAsia="Arial Unicode MS" w:hAnsi="Times New Roman" w:cs="Times New Roman"/>
          <w:b/>
          <w:bCs/>
          <w:kern w:val="1"/>
          <w:sz w:val="28"/>
          <w:szCs w:val="28"/>
        </w:rPr>
        <w:t xml:space="preserve">с </w:t>
      </w:r>
      <w:r w:rsidR="003C22DF" w:rsidRPr="00122EF3">
        <w:rPr>
          <w:rFonts w:ascii="Times New Roman" w:eastAsia="Arial Unicode MS" w:hAnsi="Times New Roman" w:cs="Times New Roman"/>
          <w:b/>
          <w:bCs/>
          <w:kern w:val="1"/>
          <w:sz w:val="28"/>
          <w:szCs w:val="28"/>
        </w:rPr>
        <w:t>интеллектуальными нарушениями (легкой умственной отсталостью)</w:t>
      </w:r>
    </w:p>
    <w:p w:rsidR="00925086" w:rsidRPr="00122EF3" w:rsidRDefault="00E30954" w:rsidP="00122EF3">
      <w:pPr>
        <w:suppressAutoHyphens/>
        <w:spacing w:after="240" w:line="240" w:lineRule="auto"/>
        <w:ind w:firstLine="567"/>
        <w:jc w:val="both"/>
        <w:rPr>
          <w:rFonts w:ascii="Times New Roman" w:hAnsi="Times New Roman" w:cs="Times New Roman"/>
          <w:sz w:val="28"/>
          <w:szCs w:val="28"/>
        </w:rPr>
      </w:pPr>
      <w:r w:rsidRPr="00122EF3">
        <w:rPr>
          <w:rFonts w:ascii="Times New Roman" w:eastAsia="Arial Unicode MS" w:hAnsi="Times New Roman" w:cs="Times New Roman"/>
          <w:b/>
          <w:bCs/>
          <w:kern w:val="1"/>
          <w:sz w:val="28"/>
          <w:szCs w:val="28"/>
        </w:rPr>
        <w:t xml:space="preserve"> </w:t>
      </w:r>
    </w:p>
    <w:p w:rsidR="00FE05D2" w:rsidRPr="00122EF3" w:rsidRDefault="00F07CB4"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Результаты освоения программы </w:t>
      </w:r>
      <w:r w:rsidR="00502EA9" w:rsidRPr="00122EF3">
        <w:rPr>
          <w:rFonts w:ascii="Times New Roman" w:hAnsi="Times New Roman" w:cs="Times New Roman"/>
          <w:sz w:val="28"/>
          <w:szCs w:val="28"/>
        </w:rPr>
        <w:t xml:space="preserve">психолого-педагогической работы </w:t>
      </w:r>
      <w:r w:rsidRPr="00122EF3">
        <w:rPr>
          <w:rFonts w:ascii="Times New Roman" w:hAnsi="Times New Roman" w:cs="Times New Roman"/>
          <w:sz w:val="28"/>
          <w:szCs w:val="28"/>
        </w:rPr>
        <w:t xml:space="preserve">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w:t>
      </w:r>
      <w:r w:rsidR="003C22DF" w:rsidRPr="00122EF3">
        <w:rPr>
          <w:rFonts w:ascii="Times New Roman" w:hAnsi="Times New Roman" w:cs="Times New Roman"/>
          <w:sz w:val="28"/>
          <w:szCs w:val="28"/>
        </w:rPr>
        <w:t>интеллектуальными нарушениями (легкой умственной отсталостью)</w:t>
      </w:r>
      <w:r w:rsidRPr="00122EF3">
        <w:rPr>
          <w:rFonts w:ascii="Times New Roman" w:hAnsi="Times New Roman" w:cs="Times New Roman"/>
          <w:sz w:val="28"/>
          <w:szCs w:val="28"/>
        </w:rPr>
        <w:t xml:space="preserve"> в различных средах: </w:t>
      </w:r>
    </w:p>
    <w:p w:rsidR="00FE05D2" w:rsidRPr="00122EF3" w:rsidRDefault="00F07CB4"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sym w:font="Symbol" w:char="F0B7"/>
      </w:r>
      <w:r w:rsidRPr="00122EF3">
        <w:rPr>
          <w:rFonts w:ascii="Times New Roman" w:hAnsi="Times New Roman" w:cs="Times New Roman"/>
          <w:sz w:val="28"/>
          <w:szCs w:val="28"/>
        </w:rPr>
        <w:t xml:space="preserve"> развитие адекватных представлений о собственных возможностях, о насущно необходимом жизнеобеспечении, проявляющееся: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обратиться к учителю при затруднениях в учебном процессе, сформулировать запрос о специальной помощи;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использовать помощь взрослого для разрешения затруднения, давать адекватную обратную связь учителю: понимаю или не понимаю;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lastRenderedPageBreak/>
        <w:t>-</w:t>
      </w:r>
      <w:r w:rsidR="00F07CB4" w:rsidRPr="00122EF3">
        <w:rPr>
          <w:rFonts w:ascii="Times New Roman" w:hAnsi="Times New Roman" w:cs="Times New Roman"/>
          <w:sz w:val="28"/>
          <w:szCs w:val="28"/>
        </w:rPr>
        <w:t xml:space="preserve"> в умении написать при необходимости SMS-сообщение, правильно выбрать адресата (близкого человека), корректно и точно сформулировать возникшую проблему.овладение социально-бытовыми умениями, используемыми в повседневной жизни, проявляющееся: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включаться в разнообразные повседневные дела, принимать посильное участие;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ориентироваться в пространстве школы и просить помощи в случае затруднений, ориентироваться в расписании занятий;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включаться в разнообразные повседневные школьные дела, принимать посильное участие, брать на себя ответственность;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стремлении участвоватьв подготовке и проведении праздников дома и в школе.овладение навыками коммуникации и принятыми ритуалами социального взаимодействия, проявляющееся: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знаний правил коммуникации;</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решать актуальные школьные и житейские задачи, используя коммуникацию как средство достижения цели (вербальную, невербальную);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начать и поддержать разговор, задать вопрос, выразить свои намерения, просьбу, пожелание, опасения, завершить разговор;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корректно выразить отказ и недовольство, благодарность, сочувствие и т.д.;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получать и уточнять информацию от собеседника; </w:t>
      </w:r>
    </w:p>
    <w:p w:rsidR="00502EA9"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освоении культурных форм выражения своих чувств. </w:t>
      </w:r>
    </w:p>
    <w:p w:rsidR="00FE05D2" w:rsidRPr="00122EF3" w:rsidRDefault="00F07CB4" w:rsidP="00122EF3">
      <w:pPr>
        <w:pStyle w:val="a7"/>
        <w:numPr>
          <w:ilvl w:val="0"/>
          <w:numId w:val="5"/>
        </w:numPr>
        <w:spacing w:after="240" w:line="240" w:lineRule="auto"/>
        <w:jc w:val="both"/>
        <w:rPr>
          <w:rFonts w:ascii="Times New Roman" w:hAnsi="Times New Roman" w:cs="Times New Roman"/>
          <w:sz w:val="28"/>
          <w:szCs w:val="28"/>
        </w:rPr>
      </w:pPr>
      <w:r w:rsidRPr="00122EF3">
        <w:rPr>
          <w:rFonts w:ascii="Times New Roman" w:hAnsi="Times New Roman" w:cs="Times New Roman"/>
          <w:sz w:val="28"/>
          <w:szCs w:val="28"/>
        </w:rPr>
        <w:t xml:space="preserve">способность к осмыслению и дифференциации картины мира, ее пространственно-временной организации, проявляющаяся: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lastRenderedPageBreak/>
        <w:t>-</w:t>
      </w:r>
      <w:r w:rsidR="00F07CB4" w:rsidRPr="00122EF3">
        <w:rPr>
          <w:rFonts w:ascii="Times New Roman" w:hAnsi="Times New Roman" w:cs="Times New Roman"/>
          <w:sz w:val="28"/>
          <w:szCs w:val="28"/>
        </w:rPr>
        <w:t xml:space="preserve">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расширении представлений о целостной и подробной картине мира, упорядоченной в пространстве и времени, адекватных возрасту ребёнка;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накапливать личные впечатления, связанные с явлениями окружающего мира;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устанавливать взаимосвязь между природным порядком и ходом собственной жизни в семье и в школе;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устанавливать взаимосвязь общественного порядка и уклада собственной жизни в семье и в школе, соответствовать этому порядку.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развитии любознательности, наблюдательности, способности замечать новое, задавать вопросы;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развитии активности во взаимодействии с миром, понимании собственной результативности;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накоплении опыта освоения нового при помощи экскурсий и путешествий;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передать свои впечатления, соображения, умозаключения так, чтобы быть понятым другим человеком;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принимать и включать в свой личный опыт жизненный опыт других людей; </w:t>
      </w:r>
    </w:p>
    <w:p w:rsidR="00502EA9"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способности взаимодействовать с другими людьми, умении делиться своими воспоминаниями, впечатлениями и планами.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sym w:font="Symbol" w:char="F0B7"/>
      </w:r>
      <w:r w:rsidR="00F07CB4" w:rsidRPr="00122EF3">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 </w:t>
      </w:r>
      <w:r w:rsidR="00F07CB4" w:rsidRPr="00122EF3">
        <w:rPr>
          <w:rFonts w:ascii="Times New Roman" w:hAnsi="Times New Roman" w:cs="Times New Roman"/>
          <w:sz w:val="28"/>
          <w:szCs w:val="28"/>
        </w:rP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w:t>
      </w:r>
      <w:r w:rsidR="00F07CB4" w:rsidRPr="00122EF3">
        <w:rPr>
          <w:rFonts w:ascii="Times New Roman" w:hAnsi="Times New Roman" w:cs="Times New Roman"/>
          <w:sz w:val="28"/>
          <w:szCs w:val="28"/>
        </w:rPr>
        <w:lastRenderedPageBreak/>
        <w:t xml:space="preserve">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освоении возможностей и допустимых границ социальных контактов, выработки адекватной дистанции в зависимости от ситуации общения;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проявлять инициативу, корректно устанавливать и ограничивать контакт;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не быть назойливым в своих просьбах и требованиях, быть благодарным за проявление внимания и оказание помощи; </w:t>
      </w:r>
    </w:p>
    <w:p w:rsidR="00FE05D2" w:rsidRPr="00122EF3" w:rsidRDefault="00502EA9"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w:t>
      </w:r>
      <w:r w:rsidR="00F07CB4" w:rsidRPr="00122EF3">
        <w:rPr>
          <w:rFonts w:ascii="Times New Roman" w:hAnsi="Times New Roman" w:cs="Times New Roman"/>
          <w:sz w:val="28"/>
          <w:szCs w:val="28"/>
        </w:rPr>
        <w:t xml:space="preserve"> в умении применять формы выражения своих чувств соответственно ситуации социального контакта. </w:t>
      </w:r>
    </w:p>
    <w:p w:rsidR="00FE05D2" w:rsidRPr="00122EF3" w:rsidRDefault="00F07CB4"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Требования к результатам освоения программы коррекционной работы конкретизируются применительно к каждому обучающемуся с </w:t>
      </w:r>
      <w:r w:rsidR="003C22DF" w:rsidRPr="00122EF3">
        <w:rPr>
          <w:rFonts w:ascii="Times New Roman" w:hAnsi="Times New Roman" w:cs="Times New Roman"/>
          <w:sz w:val="28"/>
          <w:szCs w:val="28"/>
        </w:rPr>
        <w:t>интеллектуальными нарушениями (легкой умственной отсталостью)</w:t>
      </w:r>
      <w:r w:rsidRPr="00122EF3">
        <w:rPr>
          <w:rFonts w:ascii="Times New Roman" w:hAnsi="Times New Roman" w:cs="Times New Roman"/>
          <w:sz w:val="28"/>
          <w:szCs w:val="28"/>
        </w:rPr>
        <w:t xml:space="preserve"> в соответствии с его потенциальными возможностями и особыми образовательными потребностями. </w:t>
      </w:r>
    </w:p>
    <w:p w:rsidR="00FE05D2" w:rsidRPr="00122EF3" w:rsidRDefault="00F07CB4" w:rsidP="00122EF3">
      <w:pPr>
        <w:spacing w:after="240" w:line="240" w:lineRule="auto"/>
        <w:ind w:firstLine="567"/>
        <w:jc w:val="both"/>
        <w:rPr>
          <w:rFonts w:ascii="Times New Roman" w:hAnsi="Times New Roman" w:cs="Times New Roman"/>
          <w:b/>
          <w:sz w:val="28"/>
          <w:szCs w:val="28"/>
        </w:rPr>
      </w:pPr>
      <w:r w:rsidRPr="00122EF3">
        <w:rPr>
          <w:rFonts w:ascii="Times New Roman" w:hAnsi="Times New Roman" w:cs="Times New Roman"/>
          <w:b/>
          <w:sz w:val="28"/>
          <w:szCs w:val="28"/>
        </w:rPr>
        <w:t>Система оценки достижени</w:t>
      </w:r>
      <w:r w:rsidR="00FE05D2" w:rsidRPr="00122EF3">
        <w:rPr>
          <w:rFonts w:ascii="Times New Roman" w:hAnsi="Times New Roman" w:cs="Times New Roman"/>
          <w:b/>
          <w:sz w:val="28"/>
          <w:szCs w:val="28"/>
        </w:rPr>
        <w:t>й</w:t>
      </w:r>
      <w:r w:rsidR="00F90310" w:rsidRPr="00122EF3">
        <w:rPr>
          <w:rFonts w:ascii="Times New Roman" w:hAnsi="Times New Roman" w:cs="Times New Roman"/>
          <w:b/>
          <w:sz w:val="28"/>
          <w:szCs w:val="28"/>
        </w:rPr>
        <w:t xml:space="preserve"> </w:t>
      </w:r>
      <w:r w:rsidRPr="00122EF3">
        <w:rPr>
          <w:rFonts w:ascii="Times New Roman" w:hAnsi="Times New Roman" w:cs="Times New Roman"/>
          <w:b/>
          <w:sz w:val="28"/>
          <w:szCs w:val="28"/>
        </w:rPr>
        <w:t>обучающимися</w:t>
      </w:r>
    </w:p>
    <w:p w:rsidR="003C22DF" w:rsidRPr="00122EF3" w:rsidRDefault="003C22DF" w:rsidP="00122EF3">
      <w:pPr>
        <w:spacing w:after="240" w:line="240" w:lineRule="auto"/>
        <w:ind w:firstLine="567"/>
        <w:jc w:val="both"/>
        <w:rPr>
          <w:rFonts w:ascii="Times New Roman" w:hAnsi="Times New Roman" w:cs="Times New Roman"/>
          <w:b/>
          <w:sz w:val="28"/>
          <w:szCs w:val="28"/>
        </w:rPr>
      </w:pPr>
      <w:r w:rsidRPr="00122EF3">
        <w:rPr>
          <w:rFonts w:ascii="Times New Roman" w:hAnsi="Times New Roman" w:cs="Times New Roman"/>
          <w:b/>
          <w:sz w:val="28"/>
          <w:szCs w:val="28"/>
        </w:rPr>
        <w:t>с интеллектуальными нарушениями (легкой умственной отсталостью)</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Оценка результатов освоения </w:t>
      </w:r>
      <w:r w:rsidR="00502EA9" w:rsidRPr="00122EF3">
        <w:rPr>
          <w:rFonts w:ascii="Times New Roman" w:hAnsi="Times New Roman" w:cs="Times New Roman"/>
          <w:sz w:val="28"/>
          <w:szCs w:val="28"/>
        </w:rPr>
        <w:t xml:space="preserve">программы психолого-педагогического сопровождения </w:t>
      </w:r>
      <w:r w:rsidRPr="00122EF3">
        <w:rPr>
          <w:rFonts w:ascii="Times New Roman" w:hAnsi="Times New Roman" w:cs="Times New Roman"/>
          <w:sz w:val="28"/>
          <w:szCs w:val="28"/>
        </w:rPr>
        <w:t xml:space="preserve">обучающимися с </w:t>
      </w:r>
      <w:r w:rsidR="003C22DF" w:rsidRPr="00122EF3">
        <w:rPr>
          <w:rFonts w:ascii="Times New Roman" w:hAnsi="Times New Roman" w:cs="Times New Roman"/>
          <w:sz w:val="28"/>
          <w:szCs w:val="28"/>
        </w:rPr>
        <w:t>интеллектуальными нарушениями (легкой умственной отсталостью)</w:t>
      </w:r>
      <w:r w:rsidR="004F3FB1" w:rsidRPr="00122EF3">
        <w:rPr>
          <w:rFonts w:ascii="Times New Roman" w:hAnsi="Times New Roman" w:cs="Times New Roman"/>
          <w:sz w:val="28"/>
          <w:szCs w:val="28"/>
        </w:rPr>
        <w:t xml:space="preserve"> </w:t>
      </w:r>
      <w:r w:rsidRPr="00122EF3">
        <w:rPr>
          <w:rFonts w:ascii="Times New Roman" w:hAnsi="Times New Roman" w:cs="Times New Roman"/>
          <w:sz w:val="28"/>
          <w:szCs w:val="28"/>
        </w:rPr>
        <w:t>осуществляется в полном соответствии с требованиями ФГОС НОО обучающихся с ОВЗ.</w:t>
      </w:r>
      <w:r w:rsidR="004F3FB1" w:rsidRPr="00122EF3">
        <w:rPr>
          <w:rFonts w:ascii="Times New Roman" w:hAnsi="Times New Roman" w:cs="Times New Roman"/>
          <w:sz w:val="28"/>
          <w:szCs w:val="28"/>
        </w:rPr>
        <w:t xml:space="preserve"> </w:t>
      </w:r>
      <w:r w:rsidRPr="00122EF3">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с </w:t>
      </w:r>
      <w:r w:rsidR="003C22DF" w:rsidRPr="00122EF3">
        <w:rPr>
          <w:rFonts w:ascii="Times New Roman" w:hAnsi="Times New Roman" w:cs="Times New Roman"/>
          <w:sz w:val="28"/>
          <w:szCs w:val="28"/>
        </w:rPr>
        <w:t xml:space="preserve">интеллектуальными нарушениями (легкой умственной отсталостью) </w:t>
      </w:r>
      <w:r w:rsidRPr="00122EF3">
        <w:rPr>
          <w:rFonts w:ascii="Times New Roman" w:hAnsi="Times New Roman" w:cs="Times New Roman"/>
          <w:sz w:val="28"/>
          <w:szCs w:val="28"/>
        </w:rPr>
        <w:t xml:space="preserve"> целесообразно опираться на следующие принципы: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w:t>
      </w:r>
      <w:r w:rsidR="003C22DF" w:rsidRPr="00122EF3">
        <w:rPr>
          <w:rFonts w:ascii="Times New Roman" w:hAnsi="Times New Roman" w:cs="Times New Roman"/>
          <w:sz w:val="28"/>
          <w:szCs w:val="28"/>
        </w:rPr>
        <w:t>с интеллектуальными нарушениями (легкой умственной отсталостью)</w:t>
      </w:r>
      <w:r w:rsidRPr="00122EF3">
        <w:rPr>
          <w:rFonts w:ascii="Times New Roman" w:hAnsi="Times New Roman" w:cs="Times New Roman"/>
          <w:sz w:val="28"/>
          <w:szCs w:val="28"/>
        </w:rPr>
        <w:t>;</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r w:rsidR="003C22DF" w:rsidRPr="00122EF3">
        <w:rPr>
          <w:rFonts w:ascii="Times New Roman" w:hAnsi="Times New Roman" w:cs="Times New Roman"/>
          <w:sz w:val="28"/>
          <w:szCs w:val="28"/>
        </w:rPr>
        <w:t>с интеллектуальными нарушениями (легкой умственной отсталостью)</w:t>
      </w:r>
      <w:r w:rsidRPr="00122EF3">
        <w:rPr>
          <w:rFonts w:ascii="Times New Roman" w:hAnsi="Times New Roman" w:cs="Times New Roman"/>
          <w:sz w:val="28"/>
          <w:szCs w:val="28"/>
        </w:rPr>
        <w:t xml:space="preserve">;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w:t>
      </w:r>
      <w:r w:rsidR="00502EA9" w:rsidRPr="00122EF3">
        <w:rPr>
          <w:rFonts w:ascii="Times New Roman" w:hAnsi="Times New Roman" w:cs="Times New Roman"/>
          <w:sz w:val="28"/>
          <w:szCs w:val="28"/>
        </w:rPr>
        <w:t>адаптированной образовательной программы</w:t>
      </w:r>
      <w:r w:rsidRPr="00122EF3">
        <w:rPr>
          <w:rFonts w:ascii="Times New Roman" w:hAnsi="Times New Roman" w:cs="Times New Roman"/>
          <w:sz w:val="28"/>
          <w:szCs w:val="28"/>
        </w:rPr>
        <w:t xml:space="preserve">, что сможет обеспечить объективность оценки.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Эти принципы, отражая основные закономерности целостного процесса образования обучающихся </w:t>
      </w:r>
      <w:r w:rsidR="003C22DF" w:rsidRPr="00122EF3">
        <w:rPr>
          <w:rFonts w:ascii="Times New Roman" w:hAnsi="Times New Roman" w:cs="Times New Roman"/>
          <w:sz w:val="28"/>
          <w:szCs w:val="28"/>
        </w:rPr>
        <w:t>с интеллектуальными нарушениями (легкой умственной отсталостью)</w:t>
      </w:r>
      <w:r w:rsidRPr="00122EF3">
        <w:rPr>
          <w:rFonts w:ascii="Times New Roman" w:hAnsi="Times New Roman" w:cs="Times New Roman"/>
          <w:sz w:val="28"/>
          <w:szCs w:val="28"/>
        </w:rPr>
        <w:t xml:space="preserve">,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lastRenderedPageBreak/>
        <w:t xml:space="preserve">Основным объектом оценки достижений планируемых результатов освоения обучающимися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 xml:space="preserve">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Оценка результатов освоения обучающимися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программы коррекционной работы осуществляется с помощью мониторинговых процедур.</w:t>
      </w:r>
      <w:r w:rsidR="004F3FB1" w:rsidRPr="00122EF3">
        <w:rPr>
          <w:rFonts w:ascii="Times New Roman" w:hAnsi="Times New Roman" w:cs="Times New Roman"/>
          <w:sz w:val="28"/>
          <w:szCs w:val="28"/>
        </w:rPr>
        <w:t xml:space="preserve"> </w:t>
      </w:r>
      <w:r w:rsidRPr="00122EF3">
        <w:rPr>
          <w:rFonts w:ascii="Times New Roman" w:hAnsi="Times New Roman" w:cs="Times New Roman"/>
          <w:b/>
          <w:sz w:val="28"/>
          <w:szCs w:val="28"/>
        </w:rPr>
        <w:t>Мониторинг,</w:t>
      </w:r>
      <w:r w:rsidRPr="00122EF3">
        <w:rPr>
          <w:rFonts w:ascii="Times New Roman" w:hAnsi="Times New Roman" w:cs="Times New Roman"/>
          <w:sz w:val="28"/>
          <w:szCs w:val="28"/>
        </w:rPr>
        <w:t xml:space="preserve">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В целях оценки результатов освоения обучающимися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 xml:space="preserve">программы коррекционной работы используются три формы мониторинга: стартовая, текущая и финишная диагностика.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b/>
          <w:i/>
          <w:sz w:val="28"/>
          <w:szCs w:val="28"/>
        </w:rPr>
        <w:t>Стартовая диагностика</w:t>
      </w:r>
      <w:r w:rsidRPr="00122EF3">
        <w:rPr>
          <w:rFonts w:ascii="Times New Roman" w:hAnsi="Times New Roman" w:cs="Times New Roman"/>
          <w:sz w:val="28"/>
          <w:szCs w:val="28"/>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 познавательную деятельность и повседневную жизнь.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b/>
          <w:i/>
          <w:sz w:val="28"/>
          <w:szCs w:val="28"/>
        </w:rPr>
        <w:t>Текущая диагностика</w:t>
      </w:r>
      <w:r w:rsidRPr="00122EF3">
        <w:rPr>
          <w:rFonts w:ascii="Times New Roman" w:hAnsi="Times New Roman" w:cs="Times New Roman"/>
          <w:sz w:val="28"/>
          <w:szCs w:val="28"/>
        </w:rPr>
        <w:t xml:space="preserve"> используется для осуществления мониторинга в течение всего времени обучения обучающегося. Применяют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Целью </w:t>
      </w:r>
      <w:r w:rsidRPr="00122EF3">
        <w:rPr>
          <w:rFonts w:ascii="Times New Roman" w:hAnsi="Times New Roman" w:cs="Times New Roman"/>
          <w:b/>
          <w:i/>
          <w:sz w:val="28"/>
          <w:szCs w:val="28"/>
        </w:rPr>
        <w:t>финишной диагностики</w:t>
      </w:r>
      <w:r w:rsidRPr="00122EF3">
        <w:rPr>
          <w:rFonts w:ascii="Times New Roman" w:hAnsi="Times New Roman" w:cs="Times New Roman"/>
          <w:sz w:val="28"/>
          <w:szCs w:val="28"/>
        </w:rPr>
        <w:t xml:space="preserve">, приводящейся на заключительном этапе (окончание учебного года, окончание обучения на ступени школьного образования), выступает оценка достижений обучающегося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 xml:space="preserve">в соответствии с планируемыми результатами освоения обучающимися программы коррекционной работы.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w:t>
      </w:r>
      <w:r w:rsidRPr="00122EF3">
        <w:rPr>
          <w:rFonts w:ascii="Times New Roman" w:hAnsi="Times New Roman" w:cs="Times New Roman"/>
          <w:sz w:val="28"/>
          <w:szCs w:val="28"/>
        </w:rPr>
        <w:lastRenderedPageBreak/>
        <w:t xml:space="preserve">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E05D2"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C2C66" w:rsidRPr="00122EF3" w:rsidRDefault="002C58C6" w:rsidP="00122EF3">
      <w:pPr>
        <w:spacing w:after="240" w:line="240" w:lineRule="auto"/>
        <w:ind w:firstLine="567"/>
        <w:jc w:val="both"/>
        <w:rPr>
          <w:rFonts w:ascii="Times New Roman" w:hAnsi="Times New Roman" w:cs="Times New Roman"/>
          <w:sz w:val="28"/>
          <w:szCs w:val="28"/>
        </w:rPr>
      </w:pPr>
      <w:r w:rsidRPr="00122EF3">
        <w:rPr>
          <w:rFonts w:ascii="Times New Roman" w:hAnsi="Times New Roman" w:cs="Times New Roman"/>
          <w:sz w:val="28"/>
          <w:szCs w:val="28"/>
        </w:rPr>
        <w:t xml:space="preserve">Результаты освоения обучающимися </w:t>
      </w:r>
      <w:r w:rsidR="003C22DF" w:rsidRPr="00122EF3">
        <w:rPr>
          <w:rFonts w:ascii="Times New Roman" w:hAnsi="Times New Roman" w:cs="Times New Roman"/>
          <w:sz w:val="28"/>
          <w:szCs w:val="28"/>
        </w:rPr>
        <w:t xml:space="preserve">с интеллектуальными нарушениями (легкой умственной отсталостью) </w:t>
      </w:r>
      <w:r w:rsidRPr="00122EF3">
        <w:rPr>
          <w:rFonts w:ascii="Times New Roman" w:hAnsi="Times New Roman" w:cs="Times New Roman"/>
          <w:sz w:val="28"/>
          <w:szCs w:val="28"/>
        </w:rPr>
        <w:t xml:space="preserve">программы коррекционной работы не выносятся на итоговую оценку и оформляются в виде папки документов, хранящейся у школьного педагога-психолога. </w:t>
      </w:r>
    </w:p>
    <w:p w:rsidR="003C22DF" w:rsidRPr="00122EF3" w:rsidRDefault="003C22DF" w:rsidP="00122EF3">
      <w:pPr>
        <w:spacing w:after="240" w:line="240" w:lineRule="auto"/>
        <w:ind w:firstLine="567"/>
        <w:jc w:val="both"/>
        <w:rPr>
          <w:rFonts w:ascii="Times New Roman" w:eastAsia="Calibri" w:hAnsi="Times New Roman" w:cs="Times New Roman"/>
          <w:b/>
          <w:sz w:val="28"/>
          <w:szCs w:val="28"/>
        </w:rPr>
      </w:pPr>
      <w:r w:rsidRPr="00122EF3">
        <w:rPr>
          <w:rFonts w:ascii="Times New Roman" w:eastAsia="Calibri" w:hAnsi="Times New Roman" w:cs="Times New Roman"/>
          <w:b/>
          <w:sz w:val="28"/>
          <w:szCs w:val="28"/>
        </w:rPr>
        <w:t>Календарно-тематическое планирование</w:t>
      </w:r>
    </w:p>
    <w:p w:rsidR="003C22DF" w:rsidRPr="00122EF3" w:rsidRDefault="003C22DF" w:rsidP="00122EF3">
      <w:pPr>
        <w:spacing w:after="240" w:line="240" w:lineRule="auto"/>
        <w:ind w:firstLine="567"/>
        <w:jc w:val="both"/>
        <w:rPr>
          <w:rFonts w:ascii="Times New Roman" w:eastAsia="Calibri" w:hAnsi="Times New Roman" w:cs="Times New Roman"/>
          <w:b/>
          <w:sz w:val="28"/>
          <w:szCs w:val="28"/>
        </w:rPr>
      </w:pPr>
      <w:r w:rsidRPr="00122EF3">
        <w:rPr>
          <w:rFonts w:ascii="Times New Roman" w:eastAsia="Calibri" w:hAnsi="Times New Roman" w:cs="Times New Roman"/>
          <w:b/>
          <w:sz w:val="28"/>
          <w:szCs w:val="28"/>
        </w:rPr>
        <w:t>1 класс</w:t>
      </w:r>
    </w:p>
    <w:p w:rsidR="003C22DF" w:rsidRPr="00122EF3" w:rsidRDefault="003C22DF" w:rsidP="00122EF3">
      <w:pPr>
        <w:suppressAutoHyphens/>
        <w:spacing w:after="240" w:line="240" w:lineRule="auto"/>
        <w:ind w:firstLine="567"/>
        <w:jc w:val="both"/>
        <w:rPr>
          <w:rFonts w:ascii="Times New Roman" w:eastAsia="Calibri" w:hAnsi="Times New Roman" w:cs="Times New Roman"/>
          <w:sz w:val="28"/>
          <w:szCs w:val="28"/>
        </w:rPr>
      </w:pPr>
      <w:r w:rsidRPr="00122EF3">
        <w:rPr>
          <w:rFonts w:ascii="Times New Roman" w:eastAsia="Calibri" w:hAnsi="Times New Roman" w:cs="Times New Roman"/>
          <w:sz w:val="28"/>
          <w:szCs w:val="28"/>
          <w:lang w:eastAsia="ar-SA"/>
        </w:rPr>
        <w:t xml:space="preserve">Содержание программы варьируется и дифференцируется с учетом индивидуальных и типологических особенностей психофизического развития и индивидуальных возможностей обучающихся </w:t>
      </w:r>
      <w:r w:rsidR="005671FE" w:rsidRPr="00122EF3">
        <w:rPr>
          <w:rFonts w:ascii="Times New Roman" w:eastAsia="Calibri" w:hAnsi="Times New Roman" w:cs="Times New Roman"/>
          <w:sz w:val="28"/>
          <w:szCs w:val="28"/>
          <w:lang w:eastAsia="ar-SA"/>
        </w:rPr>
        <w:t>с интеллектуальными нарушениями (легкой умственной отсталостью)</w:t>
      </w:r>
      <w:r w:rsidRPr="00122EF3">
        <w:rPr>
          <w:rFonts w:ascii="Times New Roman" w:eastAsia="Calibri" w:hAnsi="Times New Roman" w:cs="Times New Roman"/>
          <w:sz w:val="28"/>
          <w:szCs w:val="28"/>
          <w:lang w:eastAsia="ar-SA"/>
        </w:rPr>
        <w:t>.</w:t>
      </w:r>
    </w:p>
    <w:tbl>
      <w:tblPr>
        <w:tblStyle w:val="1"/>
        <w:tblW w:w="0" w:type="auto"/>
        <w:tblLook w:val="04A0" w:firstRow="1" w:lastRow="0" w:firstColumn="1" w:lastColumn="0" w:noHBand="0" w:noVBand="1"/>
      </w:tblPr>
      <w:tblGrid>
        <w:gridCol w:w="817"/>
        <w:gridCol w:w="2693"/>
        <w:gridCol w:w="993"/>
        <w:gridCol w:w="5840"/>
      </w:tblGrid>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 п/п</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Кол-во часов</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Содержание</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4-5</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общей и мелкой моторики.</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оптико-пространственной ориентировки в пространстве через движения; умение отдавать команды. Совершенствование психомоторики. Развитие способности ориентироваться в пространстве.</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6-7</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произвольного внимания и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качеств внимания (устойчивости, переключения, распределения): «Определи игрушку», «Что изменилось», «Найди пару», «Запретное движение» и т.д.</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8-9</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мнемических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и упражнение на развитие различных видов памяти: «Запомни и найди», «Бессмысленные слова», «Геометрические фигуры» и т.п.</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lastRenderedPageBreak/>
              <w:t>10-11</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умственных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Коррекция двигательной активности.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произвольности при выполнении движений и действий. Игры на развитие умения выполнять совместные действия, развитие коммуникативных навыков общения: «Рисуем вместе», «Фотограф», «Волшебный мешочек» и т.д.</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13-14</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Коррекция и развитие эмоционально-волевой сферы.</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понимание разных эмоциональных состояний, отдельных черт характера.</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15-16</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Развитие предметно- практической деятельности.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психогимнастика.</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17-18</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Развитие творческих способностей. Развитие воображения.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умения видеть в нарисованных фигурах реальные предметы. «Рисование с помощью шаблонов»; аппликация из цветной бумаги в виде сюжета из геометрических фигур – развитие мелкой моторики.</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19-20</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внимания и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Буквенная корректурная таблица. Игра с буквами и словами.</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21-22</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Развитие памяти и мышления.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быстроты и точности при действии наглядных звуковых или вербальных сигналов. Игры и упражнения на развитие всех видов памяти, наглядно-образного мышления.</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23-24</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мышления и речи.</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быстроты и точности при действии наглядных звуковых или вербальных сигналов.</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25-26</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Коррекция и развитие пространственных ориентаций.</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Ориентировка на плоскости, уровень зрительного восприятия: «Найди сочетание букв» (цифр); «Покажи какие цифры и буквы нарисованы неправильно»; «Найди «спрятанные» треугольники и обведи их». </w:t>
            </w:r>
            <w:r w:rsidRPr="00122EF3">
              <w:rPr>
                <w:rFonts w:ascii="Times New Roman" w:hAnsi="Times New Roman"/>
                <w:sz w:val="28"/>
                <w:szCs w:val="28"/>
              </w:rPr>
              <w:lastRenderedPageBreak/>
              <w:t xml:space="preserve">Копирование сочетания различных фигур; копирование пересекающихся линий. </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lastRenderedPageBreak/>
              <w:t>27-28</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Произвольная регуляция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Сказкотерапия, драматизация, моделирование проблемных ситуаций. Обучение нормам социально-правильного поведения, формирование представления о добре и зле, дружбе и взаимопомощи, социальных отношениях.</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29-30</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эмоционально-волевой сферы и компонентов личности.</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имитационно- подражательных выразительных движений и действий, отражающих разные эмоциональные состояния и характерные черты личности, выраженных в статике и движениях: мимике, жестах, позе, серии движений и действий.</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31-33</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Итоговое 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Диагностика познавательной сферы ребенка, определение продуктивности и произвольн</w:t>
            </w:r>
            <w:r w:rsidR="004F3FB1" w:rsidRPr="00122EF3">
              <w:rPr>
                <w:rFonts w:ascii="Times New Roman" w:hAnsi="Times New Roman"/>
                <w:sz w:val="28"/>
                <w:szCs w:val="28"/>
              </w:rPr>
              <w:t>ости внимания, памяти, изучение</w:t>
            </w:r>
            <w:r w:rsidRPr="00122EF3">
              <w:rPr>
                <w:rFonts w:ascii="Times New Roman" w:hAnsi="Times New Roman"/>
                <w:sz w:val="28"/>
                <w:szCs w:val="28"/>
              </w:rPr>
              <w:t xml:space="preserve"> эмоционально-волевой сферы. Сравнение результатов </w:t>
            </w:r>
            <w:r w:rsidR="004F3FB1" w:rsidRPr="00122EF3">
              <w:rPr>
                <w:rFonts w:ascii="Times New Roman" w:hAnsi="Times New Roman"/>
                <w:sz w:val="28"/>
                <w:szCs w:val="28"/>
              </w:rPr>
              <w:t>с полученными в начале учебного</w:t>
            </w:r>
            <w:r w:rsidRPr="00122EF3">
              <w:rPr>
                <w:rFonts w:ascii="Times New Roman" w:hAnsi="Times New Roman"/>
                <w:sz w:val="28"/>
                <w:szCs w:val="28"/>
              </w:rPr>
              <w:t xml:space="preserve"> года.</w:t>
            </w:r>
          </w:p>
        </w:tc>
      </w:tr>
    </w:tbl>
    <w:p w:rsidR="003C22DF" w:rsidRPr="00122EF3" w:rsidRDefault="003C22DF" w:rsidP="00122EF3">
      <w:pPr>
        <w:spacing w:after="240" w:line="240" w:lineRule="auto"/>
        <w:ind w:firstLine="567"/>
        <w:jc w:val="both"/>
        <w:rPr>
          <w:rFonts w:ascii="Times New Roman" w:eastAsia="Calibri" w:hAnsi="Times New Roman" w:cs="Times New Roman"/>
          <w:sz w:val="28"/>
          <w:szCs w:val="28"/>
        </w:rPr>
      </w:pPr>
    </w:p>
    <w:p w:rsidR="003C22DF" w:rsidRPr="00122EF3" w:rsidRDefault="003C22DF" w:rsidP="00122EF3">
      <w:pPr>
        <w:spacing w:after="240" w:line="240" w:lineRule="auto"/>
        <w:ind w:firstLine="567"/>
        <w:jc w:val="both"/>
        <w:rPr>
          <w:rFonts w:ascii="Times New Roman" w:eastAsia="Calibri" w:hAnsi="Times New Roman" w:cs="Times New Roman"/>
          <w:b/>
          <w:sz w:val="28"/>
          <w:szCs w:val="28"/>
        </w:rPr>
      </w:pPr>
      <w:r w:rsidRPr="00122EF3">
        <w:rPr>
          <w:rFonts w:ascii="Times New Roman" w:eastAsia="Calibri" w:hAnsi="Times New Roman" w:cs="Times New Roman"/>
          <w:b/>
          <w:sz w:val="28"/>
          <w:szCs w:val="28"/>
        </w:rPr>
        <w:t>Календарно-тематическое планирование</w:t>
      </w:r>
    </w:p>
    <w:p w:rsidR="003C22DF" w:rsidRPr="00122EF3" w:rsidRDefault="003C22DF" w:rsidP="00122EF3">
      <w:pPr>
        <w:spacing w:after="240" w:line="240" w:lineRule="auto"/>
        <w:ind w:firstLine="567"/>
        <w:jc w:val="both"/>
        <w:rPr>
          <w:rFonts w:ascii="Times New Roman" w:eastAsia="Calibri" w:hAnsi="Times New Roman" w:cs="Times New Roman"/>
          <w:b/>
          <w:sz w:val="28"/>
          <w:szCs w:val="28"/>
        </w:rPr>
      </w:pPr>
      <w:r w:rsidRPr="00122EF3">
        <w:rPr>
          <w:rFonts w:ascii="Times New Roman" w:eastAsia="Calibri" w:hAnsi="Times New Roman" w:cs="Times New Roman"/>
          <w:b/>
          <w:sz w:val="28"/>
          <w:szCs w:val="28"/>
        </w:rPr>
        <w:t>2-4 класс</w:t>
      </w:r>
    </w:p>
    <w:p w:rsidR="003C22DF" w:rsidRPr="00122EF3" w:rsidRDefault="003C22DF" w:rsidP="00122EF3">
      <w:pPr>
        <w:suppressAutoHyphens/>
        <w:spacing w:after="240" w:line="240" w:lineRule="auto"/>
        <w:ind w:firstLine="567"/>
        <w:jc w:val="both"/>
        <w:rPr>
          <w:rFonts w:ascii="Times New Roman" w:eastAsia="Calibri" w:hAnsi="Times New Roman" w:cs="Times New Roman"/>
          <w:sz w:val="28"/>
          <w:szCs w:val="28"/>
        </w:rPr>
      </w:pPr>
      <w:r w:rsidRPr="00122EF3">
        <w:rPr>
          <w:rFonts w:ascii="Times New Roman" w:eastAsia="Calibri" w:hAnsi="Times New Roman" w:cs="Times New Roman"/>
          <w:sz w:val="28"/>
          <w:szCs w:val="28"/>
          <w:lang w:eastAsia="ar-SA"/>
        </w:rPr>
        <w:t xml:space="preserve">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 </w:t>
      </w:r>
      <w:r w:rsidR="005671FE" w:rsidRPr="00122EF3">
        <w:rPr>
          <w:rFonts w:ascii="Times New Roman" w:eastAsia="Calibri" w:hAnsi="Times New Roman" w:cs="Times New Roman"/>
          <w:sz w:val="28"/>
          <w:szCs w:val="28"/>
          <w:lang w:eastAsia="ar-SA"/>
        </w:rPr>
        <w:t>с интеллектуальными нарушениями (легкой умственной отсталостью)</w:t>
      </w:r>
      <w:r w:rsidRPr="00122EF3">
        <w:rPr>
          <w:rFonts w:ascii="Times New Roman" w:eastAsia="Calibri" w:hAnsi="Times New Roman" w:cs="Times New Roman"/>
          <w:sz w:val="28"/>
          <w:szCs w:val="28"/>
          <w:lang w:eastAsia="ar-SA"/>
        </w:rPr>
        <w:t>.</w:t>
      </w:r>
    </w:p>
    <w:tbl>
      <w:tblPr>
        <w:tblStyle w:val="1"/>
        <w:tblW w:w="0" w:type="auto"/>
        <w:tblLook w:val="04A0" w:firstRow="1" w:lastRow="0" w:firstColumn="1" w:lastColumn="0" w:noHBand="0" w:noVBand="1"/>
      </w:tblPr>
      <w:tblGrid>
        <w:gridCol w:w="817"/>
        <w:gridCol w:w="2693"/>
        <w:gridCol w:w="993"/>
        <w:gridCol w:w="5840"/>
      </w:tblGrid>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 п/п</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Кол-во часов</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b/>
                <w:i/>
                <w:sz w:val="28"/>
                <w:szCs w:val="28"/>
              </w:rPr>
            </w:pPr>
            <w:r w:rsidRPr="00122EF3">
              <w:rPr>
                <w:rFonts w:ascii="Times New Roman" w:hAnsi="Times New Roman"/>
                <w:b/>
                <w:i/>
                <w:sz w:val="28"/>
                <w:szCs w:val="28"/>
              </w:rPr>
              <w:t>Содержание</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4-5</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Развитие предметно- практической деятельности.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w:t>
            </w:r>
            <w:r w:rsidRPr="00122EF3">
              <w:rPr>
                <w:rFonts w:ascii="Times New Roman" w:hAnsi="Times New Roman"/>
                <w:sz w:val="28"/>
                <w:szCs w:val="28"/>
              </w:rPr>
              <w:lastRenderedPageBreak/>
              <w:t>прохождение лабиринтов; выполнение фигурок из пальцев рук; психогимнастика.</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lastRenderedPageBreak/>
              <w:t>6-7</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качеств внимания: сосредоточенности, концентрации, переключения.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Игра «Найди пару», «Найди, где спрятано», «Графический диктант», «Корректурная проба», «Кто летает?» - выделение главных существенных признаков предметов; «Какое время года?»  и т.п.</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8-9</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памяти с использованием различных анализаторов.</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развитие памяти по сюжету сказки. Сказка В.Катаева «Цветик-семицветик».</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10-11</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произвольной опосредованной памяти.</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Сюжетное занятие. Пиктограммы. Учим детей самостоятельно составлять описательный рассказ животного, пользуясь опорной схемой.</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12-13</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памяти,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Решение логических задач. Память на числа. Память на образы. Группировка. Пространственная ориентация – игра «Электронная муха»; «Я знаю пять названий».</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14-15</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памяти, применение качеств внимания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и упражнения по развитию произвольной памяти по сюжету сказки. «Путаница», «Запрещенные движения», «Дорожки».</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16-17</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элементов логического мышления.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Игра «Что сначала, что потом»; логические задачи «Сходство. Отличие. Пересечение».</w:t>
            </w:r>
          </w:p>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«Одна клетка. Две клетки. Все клетки». «Петух. Волк. Лиса». Упр. «Лабиринт»  </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18-20</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эмоционально- волевой сферы и компонентов личности.</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Игры на понимание разных эмоциональных состояний, отдельных черт характера. Сказкотерапия, драматизация, моделирование проблемных ситуаций. </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21-22</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 xml:space="preserve">Развитие творческих способностей. Развитие воображения. </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умения видеть в нарисованных фигурах реальные предметы. «Рисование с помощью шаблонов», «Кляксы», «Необычные рисунки», и пр.</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23-24</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произвольного внимания и поведения</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«Найди пару», «Запретный номер», «Разведчики», «Путаница», «Корректурная проба» и т.п.</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lastRenderedPageBreak/>
              <w:t>25-26</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мнемических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Обучение способам эффективного запоминания: «Запомни и найди», «Бессмысленные слова», «Имена» и т.д.</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27-28</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Развитие умственных способностей.</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29-31</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Коррекция и развитие эмоционально-волевой сферы.</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Игры на понимание разных эмоциональных состояний, отдельных черт характера; игры с условиями: «да» и «нет» не говорите; игры по карточкам. Игры на развитие умения соблюдать совместные действия, развитие коммуникативных навыков общения.</w:t>
            </w:r>
          </w:p>
        </w:tc>
      </w:tr>
      <w:tr w:rsidR="003C22DF" w:rsidRPr="00122EF3" w:rsidTr="00AF51CB">
        <w:tc>
          <w:tcPr>
            <w:tcW w:w="817"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32-34</w:t>
            </w:r>
          </w:p>
        </w:tc>
        <w:tc>
          <w:tcPr>
            <w:tcW w:w="26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Итоговое диагностическое изучение ребенка.</w:t>
            </w:r>
          </w:p>
        </w:tc>
        <w:tc>
          <w:tcPr>
            <w:tcW w:w="993"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3</w:t>
            </w:r>
          </w:p>
        </w:tc>
        <w:tc>
          <w:tcPr>
            <w:tcW w:w="5840" w:type="dxa"/>
            <w:tcBorders>
              <w:top w:val="single" w:sz="4" w:space="0" w:color="auto"/>
              <w:left w:val="single" w:sz="4" w:space="0" w:color="auto"/>
              <w:bottom w:val="single" w:sz="4" w:space="0" w:color="auto"/>
              <w:right w:val="single" w:sz="4" w:space="0" w:color="auto"/>
            </w:tcBorders>
            <w:hideMark/>
          </w:tcPr>
          <w:p w:rsidR="003C22DF" w:rsidRPr="00122EF3" w:rsidRDefault="003C22DF" w:rsidP="00122EF3">
            <w:pPr>
              <w:spacing w:after="240"/>
              <w:jc w:val="both"/>
              <w:rPr>
                <w:rFonts w:ascii="Times New Roman" w:hAnsi="Times New Roman"/>
                <w:sz w:val="28"/>
                <w:szCs w:val="28"/>
              </w:rPr>
            </w:pPr>
            <w:r w:rsidRPr="00122EF3">
              <w:rPr>
                <w:rFonts w:ascii="Times New Roman" w:hAnsi="Times New Roman"/>
                <w:sz w:val="28"/>
                <w:szCs w:val="28"/>
              </w:rPr>
              <w:t>Диагностика познавательной сферы ребенка, определение продуктивности и произвольности внимания, памяти, изучение  эмоционально-волевой сферы. Сравнение результатов с полученными в начале учебного  года.</w:t>
            </w:r>
          </w:p>
        </w:tc>
      </w:tr>
    </w:tbl>
    <w:p w:rsidR="005671FE" w:rsidRPr="00122EF3" w:rsidRDefault="005671FE" w:rsidP="00122EF3">
      <w:pPr>
        <w:spacing w:after="240" w:line="240" w:lineRule="auto"/>
        <w:jc w:val="both"/>
        <w:rPr>
          <w:rFonts w:ascii="Times New Roman" w:eastAsia="Calibri" w:hAnsi="Times New Roman" w:cs="Times New Roman"/>
          <w:sz w:val="28"/>
          <w:szCs w:val="28"/>
        </w:rPr>
      </w:pPr>
    </w:p>
    <w:p w:rsidR="00F90310" w:rsidRPr="00122EF3" w:rsidRDefault="00F90310" w:rsidP="00122EF3">
      <w:pPr>
        <w:spacing w:after="240" w:line="240" w:lineRule="auto"/>
        <w:ind w:firstLine="567"/>
        <w:jc w:val="both"/>
        <w:rPr>
          <w:rFonts w:ascii="Times New Roman" w:eastAsia="Calibri" w:hAnsi="Times New Roman" w:cs="Times New Roman"/>
          <w:b/>
          <w:sz w:val="28"/>
          <w:szCs w:val="28"/>
        </w:rPr>
      </w:pPr>
    </w:p>
    <w:p w:rsidR="005671FE" w:rsidRPr="00122EF3" w:rsidRDefault="005671FE" w:rsidP="00122EF3">
      <w:pPr>
        <w:spacing w:after="240" w:line="240" w:lineRule="auto"/>
        <w:ind w:firstLine="567"/>
        <w:jc w:val="both"/>
        <w:rPr>
          <w:rFonts w:ascii="Times New Roman" w:eastAsia="Calibri" w:hAnsi="Times New Roman" w:cs="Times New Roman"/>
          <w:b/>
          <w:sz w:val="28"/>
          <w:szCs w:val="28"/>
        </w:rPr>
      </w:pPr>
      <w:r w:rsidRPr="00122EF3">
        <w:rPr>
          <w:rFonts w:ascii="Times New Roman" w:eastAsia="Calibri" w:hAnsi="Times New Roman" w:cs="Times New Roman"/>
          <w:b/>
          <w:sz w:val="28"/>
          <w:szCs w:val="28"/>
        </w:rPr>
        <w:t>Список литературы</w:t>
      </w:r>
    </w:p>
    <w:p w:rsidR="002E2A66" w:rsidRPr="00122EF3" w:rsidRDefault="002E2A66" w:rsidP="00122EF3">
      <w:pPr>
        <w:spacing w:after="240" w:line="240" w:lineRule="auto"/>
        <w:ind w:firstLine="567"/>
        <w:jc w:val="both"/>
        <w:rPr>
          <w:rFonts w:ascii="Times New Roman" w:eastAsia="Calibri" w:hAnsi="Times New Roman" w:cs="Times New Roman"/>
          <w:b/>
          <w:sz w:val="28"/>
          <w:szCs w:val="28"/>
        </w:rPr>
      </w:pP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 xml:space="preserve">Бгажнокова И.М. Психология умственно отсталого школьника. - М.: Просвещение,1987.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Варенова Т.В. Теория и практика коррекционной педагогики. - Минск, АСАР, 2003</w:t>
      </w:r>
    </w:p>
    <w:p w:rsidR="002E2A66" w:rsidRPr="00122EF3" w:rsidRDefault="002E2A66" w:rsidP="00122EF3">
      <w:pPr>
        <w:pStyle w:val="a7"/>
        <w:numPr>
          <w:ilvl w:val="0"/>
          <w:numId w:val="10"/>
        </w:numPr>
        <w:spacing w:after="240" w:line="240" w:lineRule="auto"/>
        <w:ind w:left="426" w:hanging="426"/>
        <w:jc w:val="both"/>
        <w:rPr>
          <w:rFonts w:ascii="Times New Roman" w:hAnsi="Times New Roman" w:cs="Times New Roman"/>
          <w:sz w:val="28"/>
          <w:szCs w:val="28"/>
        </w:rPr>
      </w:pPr>
      <w:r w:rsidRPr="00122EF3">
        <w:rPr>
          <w:rFonts w:ascii="Times New Roman" w:hAnsi="Times New Roman" w:cs="Times New Roman"/>
          <w:sz w:val="28"/>
          <w:szCs w:val="28"/>
        </w:rPr>
        <w:t xml:space="preserve">Воспитание и обучение детей и подростков с тяжёлыми и множественными нарушениями развития /И.М. Бгажнокова, М.Б. Ульянцева, С.В. Комарова и др.; под ред. И.М. Бгажноковой. – М.: Гуманитар. изд. Центр ВЛАДОС, 2007.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 xml:space="preserve">Еременко И.Г. Олигофренопедагогика. - К: Вища школа, 1985. </w:t>
      </w:r>
    </w:p>
    <w:p w:rsidR="002E2A66" w:rsidRPr="00122EF3" w:rsidRDefault="002E2A66" w:rsidP="00122EF3">
      <w:pPr>
        <w:pStyle w:val="a7"/>
        <w:numPr>
          <w:ilvl w:val="0"/>
          <w:numId w:val="10"/>
        </w:numPr>
        <w:spacing w:after="240" w:line="240" w:lineRule="auto"/>
        <w:ind w:left="426" w:hanging="426"/>
        <w:jc w:val="both"/>
        <w:rPr>
          <w:rFonts w:ascii="Times New Roman" w:hAnsi="Times New Roman" w:cs="Times New Roman"/>
          <w:sz w:val="28"/>
          <w:szCs w:val="28"/>
        </w:rPr>
      </w:pPr>
      <w:r w:rsidRPr="00122EF3">
        <w:rPr>
          <w:rFonts w:ascii="Times New Roman" w:hAnsi="Times New Roman" w:cs="Times New Roman"/>
          <w:sz w:val="28"/>
          <w:szCs w:val="28"/>
        </w:rPr>
        <w:t>Забрамная С.Д. Изучаем обучая. Методические рекомендации по изучению детей с тяжёлой и умеренной умственной отсталостью /С.Д. Забрамная, Т.Н. Исаева. М.: В. Секачёв, ТЦ «Сфера», 2007.</w:t>
      </w:r>
    </w:p>
    <w:p w:rsidR="002E2A66" w:rsidRPr="00122EF3" w:rsidRDefault="002E2A66" w:rsidP="00122EF3">
      <w:pPr>
        <w:pStyle w:val="a7"/>
        <w:numPr>
          <w:ilvl w:val="0"/>
          <w:numId w:val="10"/>
        </w:numPr>
        <w:spacing w:after="240" w:line="240" w:lineRule="auto"/>
        <w:ind w:left="426" w:hanging="426"/>
        <w:jc w:val="both"/>
        <w:rPr>
          <w:rFonts w:ascii="Times New Roman" w:hAnsi="Times New Roman" w:cs="Times New Roman"/>
          <w:sz w:val="28"/>
          <w:szCs w:val="28"/>
        </w:rPr>
      </w:pPr>
      <w:r w:rsidRPr="00122EF3">
        <w:rPr>
          <w:rFonts w:ascii="Times New Roman" w:hAnsi="Times New Roman" w:cs="Times New Roman"/>
          <w:sz w:val="28"/>
          <w:szCs w:val="28"/>
        </w:rPr>
        <w:t xml:space="preserve">Исаев Д.Н. Умственная отсталость у детей и подростков. Руководство /Д.Н. Исаев. СПб.: ООО Издательство «Речь», 2007.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Левченко И.Ю. Патопсихология: Теория и практика. - М.: Издательский центр "Академия",2002.</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Левченко И.Ю., Киселева Н.А. Психологическое изучение детей с отклонениями в развитии. - М.: Коррекционная педагогика, 2005.</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 xml:space="preserve">Маллер А.Р., Цикото Г.В. Воспитание и обучение детей с тяжелой интеллектуальной недостаточностью. - М.: Издательский центр "Академия", 2003.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lastRenderedPageBreak/>
        <w:t xml:space="preserve">Обучение детей с нарушениями интеллектуального развития: (Олигофренопедагогика) / Под ред. Б.П. Пузанова. - М.: Издательский центр "Академия", 2000.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 xml:space="preserve">Олигофренопедагогика. / Под ред. В.В. Воронковой. - М.: ДРОФА, 2009.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Петрова В.Г., Белякова И.В. Кто они, дети с отклонениями в развитии? - М.: "Флинта": Московский психолого-социальный институт, 1998.</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Петрова В.Г. Умственно отсталые дети. - М.: Издательский центр "Академия", 2003.</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 xml:space="preserve">Психолого-педагогическая диагностикa /И.Ю. Левченко, С.Д. Забрамная, Т.А. Добровольская и др.;/Под ред. И.Ю. Левченко, С.Д. Забрамной. - М.: Издательский центр"Академия", 2003. </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Рубинштейн С.Я. Психология умственно отсталого школьника. М.: Просвещение,1996.</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Стребелева Е.А. Формирование мышления у детей с отклонениями в развитии. - М.: Гуманитар. изд. центр ВЛАДОС, 2001..</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Ткачёва В.В. Технологии психологической помощи семьям детей с отклонениями в развитии. – АСТ., М., 2007</w:t>
      </w:r>
    </w:p>
    <w:p w:rsidR="005671FE" w:rsidRPr="00122EF3" w:rsidRDefault="005671FE" w:rsidP="00122EF3">
      <w:pPr>
        <w:pStyle w:val="a7"/>
        <w:numPr>
          <w:ilvl w:val="0"/>
          <w:numId w:val="10"/>
        </w:numPr>
        <w:spacing w:after="240" w:line="240" w:lineRule="auto"/>
        <w:ind w:left="426" w:hanging="426"/>
        <w:jc w:val="both"/>
        <w:rPr>
          <w:rFonts w:ascii="Times New Roman" w:eastAsia="Calibri" w:hAnsi="Times New Roman" w:cs="Times New Roman"/>
          <w:sz w:val="28"/>
          <w:szCs w:val="28"/>
        </w:rPr>
      </w:pPr>
      <w:r w:rsidRPr="00122EF3">
        <w:rPr>
          <w:rFonts w:ascii="Times New Roman" w:eastAsia="Calibri" w:hAnsi="Times New Roman" w:cs="Times New Roman"/>
          <w:sz w:val="28"/>
          <w:szCs w:val="28"/>
        </w:rPr>
        <w:t>Шпек О. Люди с умственной отсталостью: Обучение и воспитание: Пер. с нем. - М.: Издательский центр "Академия", 2003. </w:t>
      </w:r>
    </w:p>
    <w:p w:rsidR="005671FE" w:rsidRPr="00122EF3" w:rsidRDefault="005671FE" w:rsidP="00122EF3">
      <w:pPr>
        <w:spacing w:after="240" w:line="240" w:lineRule="auto"/>
        <w:ind w:firstLine="567"/>
        <w:jc w:val="both"/>
        <w:rPr>
          <w:rFonts w:ascii="Times New Roman" w:eastAsia="Calibri" w:hAnsi="Times New Roman" w:cs="Times New Roman"/>
          <w:sz w:val="28"/>
          <w:szCs w:val="28"/>
        </w:rPr>
      </w:pPr>
    </w:p>
    <w:p w:rsidR="003C22DF" w:rsidRPr="00122EF3" w:rsidRDefault="003C22DF" w:rsidP="00122EF3">
      <w:pPr>
        <w:spacing w:after="240" w:line="240" w:lineRule="auto"/>
        <w:ind w:firstLine="567"/>
        <w:jc w:val="both"/>
        <w:rPr>
          <w:rFonts w:ascii="Times New Roman" w:eastAsia="Calibri" w:hAnsi="Times New Roman" w:cs="Times New Roman"/>
          <w:sz w:val="28"/>
          <w:szCs w:val="28"/>
        </w:rPr>
      </w:pPr>
    </w:p>
    <w:p w:rsidR="003C22DF" w:rsidRPr="00122EF3" w:rsidRDefault="003C22DF" w:rsidP="00122EF3">
      <w:pPr>
        <w:spacing w:after="240" w:line="240" w:lineRule="auto"/>
        <w:ind w:firstLine="567"/>
        <w:jc w:val="both"/>
        <w:rPr>
          <w:rFonts w:ascii="Times New Roman" w:eastAsia="Calibri" w:hAnsi="Times New Roman" w:cs="Times New Roman"/>
          <w:sz w:val="28"/>
          <w:szCs w:val="28"/>
        </w:rPr>
      </w:pPr>
    </w:p>
    <w:p w:rsidR="003C22DF" w:rsidRPr="00122EF3" w:rsidRDefault="003C22DF" w:rsidP="00122EF3">
      <w:pPr>
        <w:spacing w:after="240" w:line="240" w:lineRule="auto"/>
        <w:ind w:firstLine="567"/>
        <w:jc w:val="both"/>
        <w:rPr>
          <w:rFonts w:ascii="Times New Roman" w:hAnsi="Times New Roman" w:cs="Times New Roman"/>
          <w:sz w:val="28"/>
          <w:szCs w:val="28"/>
        </w:rPr>
      </w:pPr>
    </w:p>
    <w:sectPr w:rsidR="003C22DF" w:rsidRPr="00122EF3" w:rsidSect="00F046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0C" w:rsidRDefault="00C94D0C" w:rsidP="0016738C">
      <w:pPr>
        <w:spacing w:after="0" w:line="240" w:lineRule="auto"/>
      </w:pPr>
      <w:r>
        <w:separator/>
      </w:r>
    </w:p>
  </w:endnote>
  <w:endnote w:type="continuationSeparator" w:id="0">
    <w:p w:rsidR="00C94D0C" w:rsidRDefault="00C94D0C" w:rsidP="001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0C" w:rsidRDefault="00C94D0C" w:rsidP="0016738C">
      <w:pPr>
        <w:spacing w:after="0" w:line="240" w:lineRule="auto"/>
      </w:pPr>
      <w:r>
        <w:separator/>
      </w:r>
    </w:p>
  </w:footnote>
  <w:footnote w:type="continuationSeparator" w:id="0">
    <w:p w:rsidR="00C94D0C" w:rsidRDefault="00C94D0C" w:rsidP="00167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1"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2"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 w15:restartNumberingAfterBreak="0">
    <w:nsid w:val="02B62EED"/>
    <w:multiLevelType w:val="multilevel"/>
    <w:tmpl w:val="C74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A2D03"/>
    <w:multiLevelType w:val="multilevel"/>
    <w:tmpl w:val="144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53765"/>
    <w:multiLevelType w:val="hybridMultilevel"/>
    <w:tmpl w:val="A65CC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4D05331"/>
    <w:multiLevelType w:val="multilevel"/>
    <w:tmpl w:val="70B8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D29C8"/>
    <w:multiLevelType w:val="multilevel"/>
    <w:tmpl w:val="0B8C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6786D"/>
    <w:multiLevelType w:val="hybridMultilevel"/>
    <w:tmpl w:val="7E4A5B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F7000E"/>
    <w:multiLevelType w:val="multilevel"/>
    <w:tmpl w:val="7BA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012D8"/>
    <w:multiLevelType w:val="multilevel"/>
    <w:tmpl w:val="2B28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A6A82"/>
    <w:multiLevelType w:val="multilevel"/>
    <w:tmpl w:val="88E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276A0"/>
    <w:multiLevelType w:val="hybridMultilevel"/>
    <w:tmpl w:val="8F5E75E8"/>
    <w:lvl w:ilvl="0" w:tplc="D7C899C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BA3363E"/>
    <w:multiLevelType w:val="multilevel"/>
    <w:tmpl w:val="531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D4A07"/>
    <w:multiLevelType w:val="hybridMultilevel"/>
    <w:tmpl w:val="843C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E61340"/>
    <w:multiLevelType w:val="multilevel"/>
    <w:tmpl w:val="7982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770B9"/>
    <w:multiLevelType w:val="multilevel"/>
    <w:tmpl w:val="633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42EC2"/>
    <w:multiLevelType w:val="hybridMultilevel"/>
    <w:tmpl w:val="FA1A8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1"/>
  </w:num>
  <w:num w:numId="5">
    <w:abstractNumId w:val="3"/>
  </w:num>
  <w:num w:numId="6">
    <w:abstractNumId w:val="5"/>
  </w:num>
  <w:num w:numId="7">
    <w:abstractNumId w:val="14"/>
  </w:num>
  <w:num w:numId="8">
    <w:abstractNumId w:val="0"/>
  </w:num>
  <w:num w:numId="9">
    <w:abstractNumId w:val="1"/>
  </w:num>
  <w:num w:numId="10">
    <w:abstractNumId w:val="8"/>
  </w:num>
  <w:num w:numId="11">
    <w:abstractNumId w:val="10"/>
  </w:num>
  <w:num w:numId="12">
    <w:abstractNumId w:val="6"/>
  </w:num>
  <w:num w:numId="13">
    <w:abstractNumId w:val="12"/>
  </w:num>
  <w:num w:numId="14">
    <w:abstractNumId w:val="4"/>
  </w:num>
  <w:num w:numId="15">
    <w:abstractNumId w:val="16"/>
  </w:num>
  <w:num w:numId="16">
    <w:abstractNumId w:val="17"/>
  </w:num>
  <w:num w:numId="17">
    <w:abstractNumId w:val="7"/>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39"/>
    <w:rsid w:val="00085814"/>
    <w:rsid w:val="0009158A"/>
    <w:rsid w:val="000A19B5"/>
    <w:rsid w:val="00122EF3"/>
    <w:rsid w:val="0016738C"/>
    <w:rsid w:val="0025301D"/>
    <w:rsid w:val="002B2468"/>
    <w:rsid w:val="002C58C6"/>
    <w:rsid w:val="002E2A66"/>
    <w:rsid w:val="003154D0"/>
    <w:rsid w:val="00324A4F"/>
    <w:rsid w:val="003C22DF"/>
    <w:rsid w:val="003D696A"/>
    <w:rsid w:val="004304D7"/>
    <w:rsid w:val="004619E1"/>
    <w:rsid w:val="00463726"/>
    <w:rsid w:val="004755B8"/>
    <w:rsid w:val="004B0AF8"/>
    <w:rsid w:val="004F3FB1"/>
    <w:rsid w:val="00502EA9"/>
    <w:rsid w:val="0055534E"/>
    <w:rsid w:val="005671FE"/>
    <w:rsid w:val="005A7B28"/>
    <w:rsid w:val="005F3177"/>
    <w:rsid w:val="0063744C"/>
    <w:rsid w:val="0065390D"/>
    <w:rsid w:val="006C1119"/>
    <w:rsid w:val="006C1C0F"/>
    <w:rsid w:val="006E7E97"/>
    <w:rsid w:val="007A749A"/>
    <w:rsid w:val="007C4A65"/>
    <w:rsid w:val="0083479A"/>
    <w:rsid w:val="008721E7"/>
    <w:rsid w:val="008D46B8"/>
    <w:rsid w:val="00925086"/>
    <w:rsid w:val="009526F1"/>
    <w:rsid w:val="009774F7"/>
    <w:rsid w:val="009C2C66"/>
    <w:rsid w:val="009D0714"/>
    <w:rsid w:val="00A02739"/>
    <w:rsid w:val="00A62398"/>
    <w:rsid w:val="00A72B7C"/>
    <w:rsid w:val="00AF51CB"/>
    <w:rsid w:val="00C07ABF"/>
    <w:rsid w:val="00C8405C"/>
    <w:rsid w:val="00C94D0C"/>
    <w:rsid w:val="00C9676D"/>
    <w:rsid w:val="00D12604"/>
    <w:rsid w:val="00DA4539"/>
    <w:rsid w:val="00DD3921"/>
    <w:rsid w:val="00E1628B"/>
    <w:rsid w:val="00E21462"/>
    <w:rsid w:val="00E30954"/>
    <w:rsid w:val="00E6451B"/>
    <w:rsid w:val="00EB6EEB"/>
    <w:rsid w:val="00F046DA"/>
    <w:rsid w:val="00F07CB4"/>
    <w:rsid w:val="00F229F8"/>
    <w:rsid w:val="00F30F89"/>
    <w:rsid w:val="00F74A17"/>
    <w:rsid w:val="00F90310"/>
    <w:rsid w:val="00FB1AC0"/>
    <w:rsid w:val="00FB52A4"/>
    <w:rsid w:val="00FE05D2"/>
    <w:rsid w:val="00FE23E8"/>
    <w:rsid w:val="00FE79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DBCCF-7E36-408F-B39A-4335FA1D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347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2A4"/>
    <w:rPr>
      <w:rFonts w:ascii="Tahoma" w:hAnsi="Tahoma" w:cs="Tahoma"/>
      <w:sz w:val="16"/>
      <w:szCs w:val="16"/>
    </w:rPr>
  </w:style>
  <w:style w:type="character" w:styleId="a5">
    <w:name w:val="Hyperlink"/>
    <w:basedOn w:val="a0"/>
    <w:uiPriority w:val="99"/>
    <w:unhideWhenUsed/>
    <w:rsid w:val="006C1119"/>
    <w:rPr>
      <w:color w:val="0000FF" w:themeColor="hyperlink"/>
      <w:u w:val="single"/>
    </w:rPr>
  </w:style>
  <w:style w:type="table" w:styleId="a6">
    <w:name w:val="Table Grid"/>
    <w:basedOn w:val="a1"/>
    <w:uiPriority w:val="59"/>
    <w:rsid w:val="00F3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5301D"/>
    <w:pPr>
      <w:ind w:left="720"/>
      <w:contextualSpacing/>
    </w:pPr>
  </w:style>
  <w:style w:type="paragraph" w:styleId="a8">
    <w:name w:val="No Spacing"/>
    <w:uiPriority w:val="1"/>
    <w:qFormat/>
    <w:rsid w:val="0016738C"/>
    <w:pPr>
      <w:spacing w:after="0" w:line="240" w:lineRule="auto"/>
    </w:pPr>
  </w:style>
  <w:style w:type="table" w:customStyle="1" w:styleId="1">
    <w:name w:val="Сетка таблицы1"/>
    <w:basedOn w:val="a1"/>
    <w:next w:val="a6"/>
    <w:uiPriority w:val="59"/>
    <w:rsid w:val="003C22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3479A"/>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5A7B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38189">
      <w:bodyDiv w:val="1"/>
      <w:marLeft w:val="0"/>
      <w:marRight w:val="0"/>
      <w:marTop w:val="0"/>
      <w:marBottom w:val="0"/>
      <w:divBdr>
        <w:top w:val="none" w:sz="0" w:space="0" w:color="auto"/>
        <w:left w:val="none" w:sz="0" w:space="0" w:color="auto"/>
        <w:bottom w:val="none" w:sz="0" w:space="0" w:color="auto"/>
        <w:right w:val="none" w:sz="0" w:space="0" w:color="auto"/>
      </w:divBdr>
    </w:div>
    <w:div w:id="540167791">
      <w:bodyDiv w:val="1"/>
      <w:marLeft w:val="0"/>
      <w:marRight w:val="0"/>
      <w:marTop w:val="0"/>
      <w:marBottom w:val="0"/>
      <w:divBdr>
        <w:top w:val="none" w:sz="0" w:space="0" w:color="auto"/>
        <w:left w:val="none" w:sz="0" w:space="0" w:color="auto"/>
        <w:bottom w:val="none" w:sz="0" w:space="0" w:color="auto"/>
        <w:right w:val="none" w:sz="0" w:space="0" w:color="auto"/>
      </w:divBdr>
    </w:div>
    <w:div w:id="670373274">
      <w:bodyDiv w:val="1"/>
      <w:marLeft w:val="0"/>
      <w:marRight w:val="0"/>
      <w:marTop w:val="0"/>
      <w:marBottom w:val="0"/>
      <w:divBdr>
        <w:top w:val="none" w:sz="0" w:space="0" w:color="auto"/>
        <w:left w:val="none" w:sz="0" w:space="0" w:color="auto"/>
        <w:bottom w:val="none" w:sz="0" w:space="0" w:color="auto"/>
        <w:right w:val="none" w:sz="0" w:space="0" w:color="auto"/>
      </w:divBdr>
    </w:div>
    <w:div w:id="697900935">
      <w:bodyDiv w:val="1"/>
      <w:marLeft w:val="0"/>
      <w:marRight w:val="0"/>
      <w:marTop w:val="0"/>
      <w:marBottom w:val="0"/>
      <w:divBdr>
        <w:top w:val="none" w:sz="0" w:space="0" w:color="auto"/>
        <w:left w:val="none" w:sz="0" w:space="0" w:color="auto"/>
        <w:bottom w:val="none" w:sz="0" w:space="0" w:color="auto"/>
        <w:right w:val="none" w:sz="0" w:space="0" w:color="auto"/>
      </w:divBdr>
      <w:divsChild>
        <w:div w:id="1043478876">
          <w:marLeft w:val="0"/>
          <w:marRight w:val="0"/>
          <w:marTop w:val="0"/>
          <w:marBottom w:val="0"/>
          <w:divBdr>
            <w:top w:val="none" w:sz="0" w:space="0" w:color="auto"/>
            <w:left w:val="none" w:sz="0" w:space="0" w:color="auto"/>
            <w:bottom w:val="none" w:sz="0" w:space="0" w:color="auto"/>
            <w:right w:val="none" w:sz="0" w:space="0" w:color="auto"/>
          </w:divBdr>
          <w:divsChild>
            <w:div w:id="1149056893">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173304231">
      <w:bodyDiv w:val="1"/>
      <w:marLeft w:val="0"/>
      <w:marRight w:val="0"/>
      <w:marTop w:val="0"/>
      <w:marBottom w:val="0"/>
      <w:divBdr>
        <w:top w:val="none" w:sz="0" w:space="0" w:color="auto"/>
        <w:left w:val="none" w:sz="0" w:space="0" w:color="auto"/>
        <w:bottom w:val="none" w:sz="0" w:space="0" w:color="auto"/>
        <w:right w:val="none" w:sz="0" w:space="0" w:color="auto"/>
      </w:divBdr>
    </w:div>
    <w:div w:id="1192765724">
      <w:bodyDiv w:val="1"/>
      <w:marLeft w:val="0"/>
      <w:marRight w:val="0"/>
      <w:marTop w:val="0"/>
      <w:marBottom w:val="0"/>
      <w:divBdr>
        <w:top w:val="none" w:sz="0" w:space="0" w:color="auto"/>
        <w:left w:val="none" w:sz="0" w:space="0" w:color="auto"/>
        <w:bottom w:val="none" w:sz="0" w:space="0" w:color="auto"/>
        <w:right w:val="none" w:sz="0" w:space="0" w:color="auto"/>
      </w:divBdr>
    </w:div>
    <w:div w:id="1231816952">
      <w:bodyDiv w:val="1"/>
      <w:marLeft w:val="0"/>
      <w:marRight w:val="0"/>
      <w:marTop w:val="0"/>
      <w:marBottom w:val="0"/>
      <w:divBdr>
        <w:top w:val="none" w:sz="0" w:space="0" w:color="auto"/>
        <w:left w:val="none" w:sz="0" w:space="0" w:color="auto"/>
        <w:bottom w:val="none" w:sz="0" w:space="0" w:color="auto"/>
        <w:right w:val="none" w:sz="0" w:space="0" w:color="auto"/>
      </w:divBdr>
    </w:div>
    <w:div w:id="1318457614">
      <w:bodyDiv w:val="1"/>
      <w:marLeft w:val="0"/>
      <w:marRight w:val="0"/>
      <w:marTop w:val="0"/>
      <w:marBottom w:val="0"/>
      <w:divBdr>
        <w:top w:val="none" w:sz="0" w:space="0" w:color="auto"/>
        <w:left w:val="none" w:sz="0" w:space="0" w:color="auto"/>
        <w:bottom w:val="none" w:sz="0" w:space="0" w:color="auto"/>
        <w:right w:val="none" w:sz="0" w:space="0" w:color="auto"/>
      </w:divBdr>
    </w:div>
    <w:div w:id="1364209368">
      <w:bodyDiv w:val="1"/>
      <w:marLeft w:val="0"/>
      <w:marRight w:val="0"/>
      <w:marTop w:val="0"/>
      <w:marBottom w:val="0"/>
      <w:divBdr>
        <w:top w:val="none" w:sz="0" w:space="0" w:color="auto"/>
        <w:left w:val="none" w:sz="0" w:space="0" w:color="auto"/>
        <w:bottom w:val="none" w:sz="0" w:space="0" w:color="auto"/>
        <w:right w:val="none" w:sz="0" w:space="0" w:color="auto"/>
      </w:divBdr>
    </w:div>
    <w:div w:id="1562134727">
      <w:bodyDiv w:val="1"/>
      <w:marLeft w:val="0"/>
      <w:marRight w:val="0"/>
      <w:marTop w:val="0"/>
      <w:marBottom w:val="0"/>
      <w:divBdr>
        <w:top w:val="none" w:sz="0" w:space="0" w:color="auto"/>
        <w:left w:val="none" w:sz="0" w:space="0" w:color="auto"/>
        <w:bottom w:val="none" w:sz="0" w:space="0" w:color="auto"/>
        <w:right w:val="none" w:sz="0" w:space="0" w:color="auto"/>
      </w:divBdr>
    </w:div>
    <w:div w:id="1584758018">
      <w:bodyDiv w:val="1"/>
      <w:marLeft w:val="0"/>
      <w:marRight w:val="0"/>
      <w:marTop w:val="0"/>
      <w:marBottom w:val="0"/>
      <w:divBdr>
        <w:top w:val="none" w:sz="0" w:space="0" w:color="auto"/>
        <w:left w:val="none" w:sz="0" w:space="0" w:color="auto"/>
        <w:bottom w:val="none" w:sz="0" w:space="0" w:color="auto"/>
        <w:right w:val="none" w:sz="0" w:space="0" w:color="auto"/>
      </w:divBdr>
    </w:div>
    <w:div w:id="1766921214">
      <w:bodyDiv w:val="1"/>
      <w:marLeft w:val="0"/>
      <w:marRight w:val="0"/>
      <w:marTop w:val="0"/>
      <w:marBottom w:val="0"/>
      <w:divBdr>
        <w:top w:val="none" w:sz="0" w:space="0" w:color="auto"/>
        <w:left w:val="none" w:sz="0" w:space="0" w:color="auto"/>
        <w:bottom w:val="none" w:sz="0" w:space="0" w:color="auto"/>
        <w:right w:val="none" w:sz="0" w:space="0" w:color="auto"/>
      </w:divBdr>
    </w:div>
    <w:div w:id="1769619313">
      <w:bodyDiv w:val="1"/>
      <w:marLeft w:val="0"/>
      <w:marRight w:val="0"/>
      <w:marTop w:val="0"/>
      <w:marBottom w:val="0"/>
      <w:divBdr>
        <w:top w:val="none" w:sz="0" w:space="0" w:color="auto"/>
        <w:left w:val="none" w:sz="0" w:space="0" w:color="auto"/>
        <w:bottom w:val="none" w:sz="0" w:space="0" w:color="auto"/>
        <w:right w:val="none" w:sz="0" w:space="0" w:color="auto"/>
      </w:divBdr>
      <w:divsChild>
        <w:div w:id="1481922896">
          <w:marLeft w:val="-1878"/>
          <w:marRight w:val="0"/>
          <w:marTop w:val="0"/>
          <w:marBottom w:val="0"/>
          <w:divBdr>
            <w:top w:val="none" w:sz="0" w:space="0" w:color="auto"/>
            <w:left w:val="none" w:sz="0" w:space="0" w:color="auto"/>
            <w:bottom w:val="none" w:sz="0" w:space="0" w:color="auto"/>
            <w:right w:val="none" w:sz="0" w:space="0" w:color="auto"/>
          </w:divBdr>
        </w:div>
      </w:divsChild>
    </w:div>
    <w:div w:id="1916890565">
      <w:bodyDiv w:val="1"/>
      <w:marLeft w:val="0"/>
      <w:marRight w:val="0"/>
      <w:marTop w:val="0"/>
      <w:marBottom w:val="0"/>
      <w:divBdr>
        <w:top w:val="none" w:sz="0" w:space="0" w:color="auto"/>
        <w:left w:val="none" w:sz="0" w:space="0" w:color="auto"/>
        <w:bottom w:val="none" w:sz="0" w:space="0" w:color="auto"/>
        <w:right w:val="none" w:sz="0" w:space="0" w:color="auto"/>
      </w:divBdr>
    </w:div>
    <w:div w:id="2064021286">
      <w:bodyDiv w:val="1"/>
      <w:marLeft w:val="0"/>
      <w:marRight w:val="0"/>
      <w:marTop w:val="0"/>
      <w:marBottom w:val="0"/>
      <w:divBdr>
        <w:top w:val="none" w:sz="0" w:space="0" w:color="auto"/>
        <w:left w:val="none" w:sz="0" w:space="0" w:color="auto"/>
        <w:bottom w:val="none" w:sz="0" w:space="0" w:color="auto"/>
        <w:right w:val="none" w:sz="0" w:space="0" w:color="auto"/>
      </w:divBdr>
    </w:div>
    <w:div w:id="21167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2790-9414-4A95-832D-E34F8A10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7827</Words>
  <Characters>44614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Sam026</dc:creator>
  <cp:lastModifiedBy>Школа 3</cp:lastModifiedBy>
  <cp:revision>15</cp:revision>
  <cp:lastPrinted>2018-11-26T05:33:00Z</cp:lastPrinted>
  <dcterms:created xsi:type="dcterms:W3CDTF">2020-01-21T13:20:00Z</dcterms:created>
  <dcterms:modified xsi:type="dcterms:W3CDTF">2025-07-02T10:47:00Z</dcterms:modified>
</cp:coreProperties>
</file>