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3" w:rsidRDefault="00384EE3" w:rsidP="00384EE3">
      <w:pPr>
        <w:shd w:val="clear" w:color="auto" w:fill="FFFFFF"/>
        <w:spacing w:after="120" w:line="360" w:lineRule="atLeast"/>
        <w:jc w:val="center"/>
        <w:rPr>
          <w:rFonts w:ascii="Times New Roman" w:eastAsia="Times New Roman" w:hAnsi="Times New Roman" w:cs="Times New Roman"/>
          <w:color w:val="201E18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44"/>
          <w:szCs w:val="44"/>
          <w:lang w:eastAsia="ru-RU"/>
        </w:rPr>
        <w:t xml:space="preserve">Памятка для населения </w:t>
      </w:r>
      <w:proofErr w:type="gramStart"/>
      <w:r>
        <w:rPr>
          <w:rFonts w:ascii="Times New Roman" w:eastAsia="Times New Roman" w:hAnsi="Times New Roman" w:cs="Times New Roman"/>
          <w:color w:val="201E18"/>
          <w:sz w:val="44"/>
          <w:szCs w:val="44"/>
          <w:lang w:eastAsia="ru-RU"/>
        </w:rPr>
        <w:t>по</w:t>
      </w:r>
      <w:proofErr w:type="gramEnd"/>
    </w:p>
    <w:p w:rsidR="00384EE3" w:rsidRPr="00384EE3" w:rsidRDefault="00384EE3" w:rsidP="00384EE3">
      <w:pPr>
        <w:shd w:val="clear" w:color="auto" w:fill="FFFFFF"/>
        <w:spacing w:after="120" w:line="360" w:lineRule="atLeast"/>
        <w:jc w:val="center"/>
        <w:rPr>
          <w:rFonts w:ascii="Times New Roman" w:eastAsia="Times New Roman" w:hAnsi="Times New Roman" w:cs="Times New Roman"/>
          <w:color w:val="201E18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201E18"/>
          <w:sz w:val="44"/>
          <w:szCs w:val="44"/>
          <w:lang w:eastAsia="ru-RU"/>
        </w:rPr>
        <w:t>профилактике ВИЧ/СПИДа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b/>
          <w:color w:val="201E18"/>
          <w:sz w:val="28"/>
          <w:szCs w:val="28"/>
          <w:lang w:eastAsia="ru-RU"/>
        </w:rPr>
        <w:t>ВИЧ-инфекция</w:t>
      </w: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 </w:t>
      </w:r>
      <w:r w:rsidRPr="00384EE3">
        <w:rPr>
          <w:rFonts w:ascii="Times New Roman" w:eastAsia="Times New Roman" w:hAnsi="Times New Roman" w:cs="Times New Roman"/>
          <w:i/>
          <w:iCs/>
          <w:color w:val="201E18"/>
          <w:sz w:val="28"/>
          <w:szCs w:val="28"/>
          <w:lang w:eastAsia="ru-RU"/>
        </w:rPr>
        <w:t>–</w:t>
      </w: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 болезнь, вызванная вирусом иммунодефицита человека – </w:t>
      </w:r>
      <w:proofErr w:type="spellStart"/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антропонозное</w:t>
      </w:r>
      <w:proofErr w:type="spellEnd"/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 инфекционное хроническое заболевание, характеризующееся специфическим поражением иммунной системы.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b/>
          <w:color w:val="201E18"/>
          <w:sz w:val="28"/>
          <w:szCs w:val="28"/>
          <w:lang w:eastAsia="ru-RU"/>
        </w:rPr>
        <w:t xml:space="preserve">ВИЧ </w:t>
      </w: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– одно из самых страшных заболеваний XXI века. Страшное оно </w:t>
      </w:r>
      <w:r w:rsidRPr="00384EE3">
        <w:rPr>
          <w:rFonts w:ascii="Times New Roman" w:eastAsia="Times New Roman" w:hAnsi="Times New Roman" w:cs="Times New Roman"/>
          <w:i/>
          <w:color w:val="201E18"/>
          <w:sz w:val="28"/>
          <w:szCs w:val="28"/>
          <w:lang w:eastAsia="ru-RU"/>
        </w:rPr>
        <w:t>потому, что до сих пор не найдено средство лечения, и заразиться им может</w:t>
      </w: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 абсолютно каждый: ребенок, подросток, пожилой человек – вне зависимости от социального статуса, материального достатка.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b/>
          <w:color w:val="201E18"/>
          <w:sz w:val="28"/>
          <w:szCs w:val="28"/>
          <w:lang w:eastAsia="ru-RU"/>
        </w:rPr>
        <w:t>ВИЧ-инфекция</w:t>
      </w: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 является заболеванием, которое можно держать под контролем и не давать перейти в стадию СПИДа. Это серьезный диагноз, но не приговор. При получении необходимого лечения, продолжительность жизни пациентов с ВИЧ-инфекцией не отличается </w:t>
      </w:r>
      <w:proofErr w:type="gramStart"/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от</w:t>
      </w:r>
      <w:proofErr w:type="gramEnd"/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 xml:space="preserve"> среднестатистической. В наше время наука добилась определенных успехов, – благодаря антиретровирусной терапии, применяемой к </w:t>
      </w:r>
      <w:proofErr w:type="gramStart"/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ВИЧ-положительным</w:t>
      </w:r>
      <w:proofErr w:type="gramEnd"/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, они могут прожить долгие годы и чувствовать себя абсолютно нормальными людьми. Конечно же, пугаться или переставать общаться с такими людьми ни в коем случае не надо.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Чтобы предотвратить заражение необходимо соблюдать простейшие профилактические меры.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b/>
          <w:color w:val="201E18"/>
          <w:sz w:val="28"/>
          <w:szCs w:val="28"/>
          <w:lang w:eastAsia="ru-RU"/>
        </w:rPr>
        <w:t>Как передается ВИЧ?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b/>
          <w:color w:val="201E18"/>
          <w:sz w:val="28"/>
          <w:szCs w:val="28"/>
          <w:u w:val="single"/>
          <w:lang w:eastAsia="ru-RU"/>
        </w:rPr>
        <w:t>Через кровь: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– при употреблении инъекционных наркотиков;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– при использовании нестерильного инструментария для татуировок и пирсинга;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– при использовании чужих бритвенных принадлежностей, зубных щеток;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b/>
          <w:color w:val="201E18"/>
          <w:sz w:val="28"/>
          <w:szCs w:val="28"/>
          <w:u w:val="single"/>
          <w:lang w:eastAsia="ru-RU"/>
        </w:rPr>
        <w:t>Половой путь передачи: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– при незащищенном (без презерватива) проникающем половом контакте, даже если он единственный.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b/>
          <w:color w:val="201E18"/>
          <w:sz w:val="28"/>
          <w:szCs w:val="28"/>
          <w:u w:val="single"/>
          <w:lang w:eastAsia="ru-RU"/>
        </w:rPr>
        <w:t>От матери к ребенку: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– во время беременности, родов, кормления грудным молоком.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Как можно уменьшить риск передачи ВИЧ при сексуальных контактах?</w:t>
      </w:r>
    </w:p>
    <w:p w:rsidR="00384EE3" w:rsidRPr="00384EE3" w:rsidRDefault="00384EE3" w:rsidP="00384E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при каждом сексуальном контакте использовать презерватив;</w:t>
      </w:r>
    </w:p>
    <w:p w:rsidR="00384EE3" w:rsidRPr="00384EE3" w:rsidRDefault="00384EE3" w:rsidP="00384E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никогда не употреблять инъекционных наркотиков;</w:t>
      </w:r>
    </w:p>
    <w:p w:rsidR="00384EE3" w:rsidRPr="00384EE3" w:rsidRDefault="00384EE3" w:rsidP="00384E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сохранять верность в отношениях с неинфицированным и равным образом верным партнером и избегать каких-либо других форм рискованного поведения.</w:t>
      </w:r>
    </w:p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color w:val="201E18"/>
          <w:sz w:val="28"/>
          <w:szCs w:val="28"/>
          <w:lang w:eastAsia="ru-RU"/>
        </w:rPr>
      </w:pPr>
      <w:bookmarkStart w:id="0" w:name="_GoBack"/>
      <w:r w:rsidRPr="00384EE3">
        <w:rPr>
          <w:rFonts w:ascii="Times New Roman" w:eastAsia="Times New Roman" w:hAnsi="Times New Roman" w:cs="Times New Roman"/>
          <w:b/>
          <w:color w:val="201E18"/>
          <w:sz w:val="28"/>
          <w:szCs w:val="28"/>
          <w:lang w:eastAsia="ru-RU"/>
        </w:rPr>
        <w:t>Каковы преимущества теста на ВИЧ?</w:t>
      </w:r>
    </w:p>
    <w:bookmarkEnd w:id="0"/>
    <w:p w:rsidR="00384EE3" w:rsidRPr="00384EE3" w:rsidRDefault="00384EE3" w:rsidP="00384EE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Знание своего ВИЧ-статуса дает два важных преимущества:</w:t>
      </w:r>
    </w:p>
    <w:p w:rsidR="00384EE3" w:rsidRPr="00384EE3" w:rsidRDefault="00384EE3" w:rsidP="00384E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lastRenderedPageBreak/>
        <w:t xml:space="preserve">узнав о том, что вы </w:t>
      </w:r>
      <w:proofErr w:type="gramStart"/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ВИЧ-позитивны</w:t>
      </w:r>
      <w:proofErr w:type="gramEnd"/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, вы можете принять необходимые меры для того, чтобы получить доступ к лечению, уходу и поддержке до того, как появятся симптомы, и, тем самым, потенциально продлить свою жизнь и предотвратить развитие осложнений на протяжении многих лет;</w:t>
      </w:r>
    </w:p>
    <w:p w:rsidR="00384EE3" w:rsidRPr="00384EE3" w:rsidRDefault="00384EE3" w:rsidP="00384E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узнав о том, что вы инфицированы, вы можете принять меры предосторожности, чтобы не допустить передачи ВИЧ другим людям.</w:t>
      </w:r>
    </w:p>
    <w:p w:rsidR="00384EE3" w:rsidRPr="00384EE3" w:rsidRDefault="00384EE3" w:rsidP="00384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384EE3"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  <w:t>Тестирование на ВИЧ можно пройти совершенно бесплатно и по желанию анонимно. Сдать кровь на ВИЧ можно в поликлинике по месту жительства, Центре по профилактике и борьбе со СПИД.</w:t>
      </w:r>
    </w:p>
    <w:p w:rsidR="009E05F6" w:rsidRPr="00384EE3" w:rsidRDefault="009E05F6" w:rsidP="00384EE3">
      <w:pPr>
        <w:spacing w:after="0"/>
        <w:rPr>
          <w:sz w:val="28"/>
          <w:szCs w:val="28"/>
        </w:rPr>
      </w:pPr>
    </w:p>
    <w:sectPr w:rsidR="009E05F6" w:rsidRPr="0038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031D"/>
    <w:multiLevelType w:val="multilevel"/>
    <w:tmpl w:val="2F06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FC336F"/>
    <w:multiLevelType w:val="multilevel"/>
    <w:tmpl w:val="AC12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E3"/>
    <w:rsid w:val="00384EE3"/>
    <w:rsid w:val="009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574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4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7747">
              <w:marLeft w:val="0"/>
              <w:marRight w:val="0"/>
              <w:marTop w:val="0"/>
              <w:marBottom w:val="0"/>
              <w:divBdr>
                <w:top w:val="single" w:sz="6" w:space="26" w:color="EEEEEE"/>
                <w:left w:val="none" w:sz="0" w:space="0" w:color="auto"/>
                <w:bottom w:val="single" w:sz="6" w:space="26" w:color="EEEEEE"/>
                <w:right w:val="none" w:sz="0" w:space="0" w:color="auto"/>
              </w:divBdr>
              <w:divsChild>
                <w:div w:id="1331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117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2151</Characters>
  <Application>Microsoft Office Word</Application>
  <DocSecurity>0</DocSecurity>
  <Lines>17</Lines>
  <Paragraphs>5</Paragraphs>
  <ScaleCrop>false</ScaleCrop>
  <Company>HP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2023-12-01T05:39:00Z</dcterms:created>
  <dcterms:modified xsi:type="dcterms:W3CDTF">2023-12-01T05:44:00Z</dcterms:modified>
</cp:coreProperties>
</file>