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D77" w:rsidRPr="00E12FF2" w:rsidRDefault="00E12FF2" w:rsidP="003F3D77">
      <w:pPr>
        <w:pStyle w:val="a3"/>
        <w:jc w:val="center"/>
        <w:rPr>
          <w:rFonts w:ascii="Times New Roman" w:hAnsi="Times New Roman" w:cs="Times New Roman"/>
          <w:b/>
          <w:sz w:val="28"/>
          <w:szCs w:val="28"/>
          <w:lang w:eastAsia="ru-RU"/>
        </w:rPr>
      </w:pPr>
      <w:r w:rsidRPr="00E12FF2">
        <w:rPr>
          <w:rFonts w:ascii="Times New Roman" w:hAnsi="Times New Roman" w:cs="Times New Roman"/>
          <w:b/>
          <w:sz w:val="28"/>
          <w:szCs w:val="28"/>
          <w:lang w:eastAsia="ru-RU"/>
        </w:rPr>
        <w:t>Консультация для родителей</w:t>
      </w:r>
    </w:p>
    <w:p w:rsidR="00956250" w:rsidRPr="00E12FF2" w:rsidRDefault="00956250" w:rsidP="00E12FF2">
      <w:pPr>
        <w:pStyle w:val="a4"/>
        <w:shd w:val="clear" w:color="auto" w:fill="FFFFFF"/>
        <w:spacing w:before="0" w:beforeAutospacing="0" w:after="0" w:afterAutospacing="0" w:line="294" w:lineRule="atLeast"/>
        <w:rPr>
          <w:color w:val="000000"/>
          <w:sz w:val="28"/>
          <w:szCs w:val="28"/>
        </w:rPr>
      </w:pPr>
    </w:p>
    <w:p w:rsidR="00956250" w:rsidRPr="00E12FF2" w:rsidRDefault="00956250" w:rsidP="00956250">
      <w:pPr>
        <w:pStyle w:val="a4"/>
        <w:shd w:val="clear" w:color="auto" w:fill="FFFFFF"/>
        <w:spacing w:before="0" w:beforeAutospacing="0" w:after="0" w:afterAutospacing="0" w:line="360" w:lineRule="auto"/>
        <w:jc w:val="center"/>
        <w:rPr>
          <w:rStyle w:val="a5"/>
          <w:color w:val="444444"/>
          <w:sz w:val="28"/>
          <w:szCs w:val="28"/>
        </w:rPr>
      </w:pPr>
      <w:r w:rsidRPr="00E12FF2">
        <w:rPr>
          <w:b/>
          <w:bCs/>
          <w:color w:val="00000A"/>
          <w:sz w:val="28"/>
          <w:szCs w:val="28"/>
        </w:rPr>
        <w:t>Тема: «</w:t>
      </w:r>
      <w:r w:rsidRPr="00E12FF2">
        <w:rPr>
          <w:rStyle w:val="a5"/>
          <w:color w:val="444444"/>
          <w:sz w:val="28"/>
          <w:szCs w:val="28"/>
        </w:rPr>
        <w:t xml:space="preserve">Роль семьи и семейного воспитания </w:t>
      </w:r>
    </w:p>
    <w:p w:rsidR="00956250" w:rsidRPr="00E12FF2" w:rsidRDefault="00956250" w:rsidP="00E12FF2">
      <w:pPr>
        <w:pStyle w:val="a4"/>
        <w:shd w:val="clear" w:color="auto" w:fill="FFFFFF"/>
        <w:spacing w:before="0" w:beforeAutospacing="0" w:after="0" w:afterAutospacing="0" w:line="360" w:lineRule="auto"/>
        <w:jc w:val="center"/>
        <w:rPr>
          <w:color w:val="000000"/>
          <w:sz w:val="28"/>
          <w:szCs w:val="28"/>
        </w:rPr>
      </w:pPr>
      <w:proofErr w:type="gramStart"/>
      <w:r w:rsidRPr="00E12FF2">
        <w:rPr>
          <w:rStyle w:val="a5"/>
          <w:color w:val="444444"/>
          <w:sz w:val="28"/>
          <w:szCs w:val="28"/>
        </w:rPr>
        <w:t>в</w:t>
      </w:r>
      <w:proofErr w:type="gramEnd"/>
      <w:r w:rsidRPr="00E12FF2">
        <w:rPr>
          <w:rStyle w:val="a5"/>
          <w:color w:val="444444"/>
          <w:sz w:val="28"/>
          <w:szCs w:val="28"/>
        </w:rPr>
        <w:t xml:space="preserve"> профилактике правонарушений»</w:t>
      </w:r>
    </w:p>
    <w:p w:rsidR="00956250" w:rsidRP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b/>
          <w:sz w:val="28"/>
          <w:szCs w:val="28"/>
        </w:rPr>
        <w:t>Цель:</w:t>
      </w:r>
      <w:r w:rsidRPr="00E12FF2">
        <w:rPr>
          <w:rFonts w:ascii="Times New Roman" w:hAnsi="Times New Roman" w:cs="Times New Roman"/>
          <w:sz w:val="28"/>
          <w:szCs w:val="28"/>
        </w:rPr>
        <w:t xml:space="preserve"> повысить уровень знаний родителей в области профилактики преступлений и правонарушений среди несовершеннолетних.</w:t>
      </w:r>
    </w:p>
    <w:p w:rsidR="00956250" w:rsidRPr="00E12FF2" w:rsidRDefault="00956250" w:rsidP="00956250">
      <w:pPr>
        <w:pStyle w:val="a3"/>
        <w:jc w:val="both"/>
        <w:rPr>
          <w:rFonts w:ascii="Times New Roman" w:hAnsi="Times New Roman" w:cs="Times New Roman"/>
          <w:b/>
          <w:sz w:val="28"/>
          <w:szCs w:val="28"/>
        </w:rPr>
      </w:pPr>
      <w:r w:rsidRPr="00E12FF2">
        <w:rPr>
          <w:rFonts w:ascii="Times New Roman" w:hAnsi="Times New Roman" w:cs="Times New Roman"/>
          <w:b/>
          <w:sz w:val="28"/>
          <w:szCs w:val="28"/>
        </w:rPr>
        <w:t>Задачи:</w:t>
      </w:r>
    </w:p>
    <w:p w:rsidR="00956250" w:rsidRP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sz w:val="28"/>
          <w:szCs w:val="28"/>
        </w:rPr>
        <w:t>*расширить кругозор правовых знаний родителей;</w:t>
      </w:r>
    </w:p>
    <w:p w:rsidR="00956250" w:rsidRP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sz w:val="28"/>
          <w:szCs w:val="28"/>
        </w:rPr>
        <w:t>*продолжить формировать у родителей ответственное отношение к воспитанию своих детей;</w:t>
      </w:r>
    </w:p>
    <w:p w:rsidR="00956250" w:rsidRP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sz w:val="28"/>
          <w:szCs w:val="28"/>
        </w:rPr>
        <w:t>*способствовать укреплению взаимопониманий между детьми и родителями.</w:t>
      </w:r>
    </w:p>
    <w:p w:rsidR="008E17C6" w:rsidRPr="00E12FF2" w:rsidRDefault="008E17C6" w:rsidP="00956250">
      <w:pPr>
        <w:pStyle w:val="a3"/>
        <w:jc w:val="both"/>
        <w:rPr>
          <w:rFonts w:ascii="Times New Roman" w:hAnsi="Times New Roman" w:cs="Times New Roman"/>
          <w:sz w:val="28"/>
          <w:szCs w:val="28"/>
        </w:rPr>
      </w:pPr>
    </w:p>
    <w:p w:rsidR="00956250" w:rsidRPr="00E12FF2" w:rsidRDefault="00956250" w:rsidP="00956250">
      <w:pPr>
        <w:pStyle w:val="a3"/>
        <w:jc w:val="center"/>
        <w:rPr>
          <w:rFonts w:ascii="Times New Roman" w:hAnsi="Times New Roman" w:cs="Times New Roman"/>
          <w:b/>
          <w:sz w:val="28"/>
          <w:szCs w:val="28"/>
        </w:rPr>
      </w:pPr>
      <w:r w:rsidRPr="00E12FF2">
        <w:rPr>
          <w:rFonts w:ascii="Times New Roman" w:hAnsi="Times New Roman" w:cs="Times New Roman"/>
          <w:b/>
          <w:sz w:val="28"/>
          <w:szCs w:val="28"/>
        </w:rPr>
        <w:t>Ход беседы:</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 xml:space="preserve">Подрастают наши </w:t>
      </w:r>
      <w:proofErr w:type="gramStart"/>
      <w:r w:rsidRPr="00E12FF2">
        <w:rPr>
          <w:rFonts w:ascii="Times New Roman" w:hAnsi="Times New Roman" w:cs="Times New Roman"/>
          <w:sz w:val="28"/>
          <w:szCs w:val="28"/>
        </w:rPr>
        <w:t>дети.…</w:t>
      </w:r>
      <w:proofErr w:type="gramEnd"/>
      <w:r w:rsidRPr="00E12FF2">
        <w:rPr>
          <w:rFonts w:ascii="Times New Roman" w:hAnsi="Times New Roman" w:cs="Times New Roman"/>
          <w:sz w:val="28"/>
          <w:szCs w:val="28"/>
        </w:rPr>
        <w:t xml:space="preserve"> Из маленьких беспомощных детишек они превращаются в подростков. Растут дети, и более серьезными становятся проблемы, с которыми мы сталкиваемся сегодня. Как уберечь своего ребенка от проступков, правонарушений? Как уберечь ребенка от всевозможных соблазнов и опасностей современного мира.</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Эти и многие другие вопросы беспокоят современных родителей. Возможно, мы не найдем сегодня уникального рецепта, но попробуем вместе разобраться в этой проблеме. Основным фактором в воспитании было и остается постоянное влияние родителей на формирование личности ребенка с момента его рождения. Если же в какой-то период жизни ребенка воспитательное воздействие на него было утрачено или ослаблено, то пожинать плоды придется в первую очередь самим родителям. И происходить это будет как в моральном, так и в правовом плане.</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 xml:space="preserve">В последнее время насилие, жестокость, агрессивность, вандализм, терроризм захлестнули страну. В волну преступности всё чаще оказываются втянутыми несовершеннолетние, действия которых поражают цинизмом, дерзостью, глумлением над жертвами. В подростковой среде растёт чувство агрессивности, равнодушия, неуверенности в завтрашнем дне. Насилие и преступность подростков – не абстрактные факты, а реальные судьбы конкретных мальчишек и девчонок, которые подрастая, превращались в маленьких преступников, хладнокровно уничтожающих кошек и собак, придающих мучениям своих друзей, близких, знакомых и незнакомых. Поэтому в настоящее время на первый план выходят вопросы профилактической работы с несовершеннолетними. Вовремя замеченные отклонения в поведении детей и </w:t>
      </w:r>
      <w:proofErr w:type="gramStart"/>
      <w:r w:rsidRPr="00E12FF2">
        <w:rPr>
          <w:rFonts w:ascii="Times New Roman" w:hAnsi="Times New Roman" w:cs="Times New Roman"/>
          <w:sz w:val="28"/>
          <w:szCs w:val="28"/>
        </w:rPr>
        <w:t>подростков</w:t>
      </w:r>
      <w:proofErr w:type="gramEnd"/>
      <w:r w:rsidRPr="00E12FF2">
        <w:rPr>
          <w:rFonts w:ascii="Times New Roman" w:hAnsi="Times New Roman" w:cs="Times New Roman"/>
          <w:sz w:val="28"/>
          <w:szCs w:val="28"/>
        </w:rPr>
        <w:t xml:space="preserve">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 xml:space="preserve">Профилактика безнадзорности и правонарушений несовершеннолетних – это система мер, направленных на выявление и устранение причин и условий, способствующих безнадзорности, правонарушениям несовершеннолетних. От родителей зависит то, как видит мир подросток, что его волнует, удивляет, заботит, трогает, пробуждает сочувствие и презрение, </w:t>
      </w:r>
      <w:r w:rsidRPr="00E12FF2">
        <w:rPr>
          <w:rFonts w:ascii="Times New Roman" w:hAnsi="Times New Roman" w:cs="Times New Roman"/>
          <w:sz w:val="28"/>
          <w:szCs w:val="28"/>
        </w:rPr>
        <w:lastRenderedPageBreak/>
        <w:t>любовь и ненависть. Контакт с родителями необходим взрослеющим детям для их полноценного развития.</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Правовой основой воспитания и образования несовершеннолетних детей являются соответствующие нормы Семейного кодекса. Принципиальное значение имеет закрепление в положение о том, что родители не только имеют право, но и обязаны воспитывать своих детей, заботится об их здоровье, физическом, психическом, духовном и нравственном развитии.</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За неисполнение обязанностей по воспитанию детей родители могут быть привлечены к различным видам юридической ответственности: административной, семейно-правовой, уголовной.</w:t>
      </w:r>
    </w:p>
    <w:p w:rsidR="00956250" w:rsidRP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sz w:val="28"/>
          <w:szCs w:val="28"/>
        </w:rPr>
        <w:t>В педагогической науке выделяют следующие стадии отклоняющегося поведения детей:</w:t>
      </w:r>
    </w:p>
    <w:p w:rsidR="00956250" w:rsidRP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sz w:val="28"/>
          <w:szCs w:val="28"/>
        </w:rPr>
        <w:t>*</w:t>
      </w:r>
      <w:r w:rsidRPr="00E12FF2">
        <w:rPr>
          <w:rFonts w:ascii="Times New Roman" w:hAnsi="Times New Roman" w:cs="Times New Roman"/>
          <w:i/>
          <w:sz w:val="28"/>
          <w:szCs w:val="28"/>
        </w:rPr>
        <w:t>неодобряемое поведение</w:t>
      </w:r>
      <w:r w:rsidRPr="00E12FF2">
        <w:rPr>
          <w:rFonts w:ascii="Times New Roman" w:hAnsi="Times New Roman" w:cs="Times New Roman"/>
          <w:sz w:val="28"/>
          <w:szCs w:val="28"/>
        </w:rPr>
        <w:t xml:space="preserve">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956250" w:rsidRP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sz w:val="28"/>
          <w:szCs w:val="28"/>
        </w:rPr>
        <w:t>*</w:t>
      </w:r>
      <w:r w:rsidRPr="00E12FF2">
        <w:rPr>
          <w:rFonts w:ascii="Times New Roman" w:hAnsi="Times New Roman" w:cs="Times New Roman"/>
          <w:i/>
          <w:sz w:val="28"/>
          <w:szCs w:val="28"/>
        </w:rPr>
        <w:t>порицаемое поведение</w:t>
      </w:r>
      <w:r w:rsidRPr="00E12FF2">
        <w:rPr>
          <w:rFonts w:ascii="Times New Roman" w:hAnsi="Times New Roman" w:cs="Times New Roman"/>
          <w:sz w:val="28"/>
          <w:szCs w:val="28"/>
        </w:rPr>
        <w:t xml:space="preserve"> - поведение, вызывающее осуждение окружающих, педагогов, родителей (эпизодические нарушения дисциплины, случаи драчливости, грубости, дерзости, нечестности);</w:t>
      </w:r>
    </w:p>
    <w:p w:rsidR="00956250" w:rsidRP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sz w:val="28"/>
          <w:szCs w:val="28"/>
        </w:rPr>
        <w:t>*</w:t>
      </w:r>
      <w:proofErr w:type="spellStart"/>
      <w:r w:rsidRPr="00E12FF2">
        <w:rPr>
          <w:rFonts w:ascii="Times New Roman" w:hAnsi="Times New Roman" w:cs="Times New Roman"/>
          <w:i/>
          <w:sz w:val="28"/>
          <w:szCs w:val="28"/>
        </w:rPr>
        <w:t>девиантное</w:t>
      </w:r>
      <w:proofErr w:type="spellEnd"/>
      <w:r w:rsidRPr="00E12FF2">
        <w:rPr>
          <w:rFonts w:ascii="Times New Roman" w:hAnsi="Times New Roman" w:cs="Times New Roman"/>
          <w:i/>
          <w:sz w:val="28"/>
          <w:szCs w:val="28"/>
        </w:rPr>
        <w:t xml:space="preserve"> поведение</w:t>
      </w:r>
      <w:r w:rsidRPr="00E12FF2">
        <w:rPr>
          <w:rFonts w:ascii="Times New Roman" w:hAnsi="Times New Roman" w:cs="Times New Roman"/>
          <w:sz w:val="28"/>
          <w:szCs w:val="28"/>
        </w:rPr>
        <w:t xml:space="preserve"> - нравственно отрицательные действия и поступки (лживость, притворство, лицемерие, эгоизм, конфликтность, агрессивность, воровство и т.д.), принявшие характер систематических или привычных;</w:t>
      </w:r>
    </w:p>
    <w:p w:rsidR="00956250" w:rsidRP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sz w:val="28"/>
          <w:szCs w:val="28"/>
        </w:rPr>
        <w:t>*</w:t>
      </w:r>
      <w:proofErr w:type="spellStart"/>
      <w:r w:rsidRPr="00E12FF2">
        <w:rPr>
          <w:rFonts w:ascii="Times New Roman" w:hAnsi="Times New Roman" w:cs="Times New Roman"/>
          <w:i/>
          <w:sz w:val="28"/>
          <w:szCs w:val="28"/>
        </w:rPr>
        <w:t>предпреступное</w:t>
      </w:r>
      <w:proofErr w:type="spellEnd"/>
      <w:r w:rsidRPr="00E12FF2">
        <w:rPr>
          <w:rFonts w:ascii="Times New Roman" w:hAnsi="Times New Roman" w:cs="Times New Roman"/>
          <w:i/>
          <w:sz w:val="28"/>
          <w:szCs w:val="28"/>
        </w:rPr>
        <w:t xml:space="preserve"> поведение</w:t>
      </w:r>
      <w:r w:rsidRPr="00E12FF2">
        <w:rPr>
          <w:rFonts w:ascii="Times New Roman" w:hAnsi="Times New Roman" w:cs="Times New Roman"/>
          <w:sz w:val="28"/>
          <w:szCs w:val="28"/>
        </w:rPr>
        <w:t xml:space="preserve"> - поведение, несущее в себе зачатки криминального и деструктивного поведения (эпизодические умышленные нарушения норм,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956250" w:rsidRP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sz w:val="28"/>
          <w:szCs w:val="28"/>
        </w:rPr>
        <w:t>*</w:t>
      </w:r>
      <w:r w:rsidRPr="00E12FF2">
        <w:rPr>
          <w:rFonts w:ascii="Times New Roman" w:hAnsi="Times New Roman" w:cs="Times New Roman"/>
          <w:i/>
          <w:sz w:val="28"/>
          <w:szCs w:val="28"/>
        </w:rPr>
        <w:t>противоправное или преступное поведение</w:t>
      </w:r>
      <w:r w:rsidRPr="00E12FF2">
        <w:rPr>
          <w:rFonts w:ascii="Times New Roman" w:hAnsi="Times New Roman" w:cs="Times New Roman"/>
          <w:sz w:val="28"/>
          <w:szCs w:val="28"/>
        </w:rPr>
        <w:t xml:space="preserve"> - поведение, связанное с различными правонарушениями и преступлениями.</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b/>
          <w:sz w:val="28"/>
          <w:szCs w:val="28"/>
        </w:rPr>
        <w:t>Семья</w:t>
      </w:r>
      <w:r w:rsidRPr="00E12FF2">
        <w:rPr>
          <w:rFonts w:ascii="Times New Roman" w:hAnsi="Times New Roman" w:cs="Times New Roman"/>
          <w:sz w:val="28"/>
          <w:szCs w:val="28"/>
        </w:rPr>
        <w:t xml:space="preserve"> – это первый коллектив в жизни ребенка. И для того, чтобы были благополучными дети, должны быть благополучными родители, недаром говорят: «Ребенок учится тому, что видит у себя в доме».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людей. Семья превращается для многих подростков в фактор, травмирующий и деформирующий их юные души.</w:t>
      </w:r>
    </w:p>
    <w:p w:rsidR="00956250" w:rsidRPr="00E12FF2" w:rsidRDefault="00956250" w:rsidP="008E17C6">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 xml:space="preserve">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  </w:t>
      </w:r>
    </w:p>
    <w:p w:rsid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sz w:val="28"/>
          <w:szCs w:val="28"/>
        </w:rPr>
        <w:t> </w:t>
      </w:r>
    </w:p>
    <w:p w:rsidR="00956250" w:rsidRPr="00E12FF2" w:rsidRDefault="00E12FF2" w:rsidP="00E12FF2">
      <w:pPr>
        <w:pStyle w:val="a3"/>
        <w:jc w:val="center"/>
        <w:rPr>
          <w:rFonts w:ascii="Times New Roman" w:hAnsi="Times New Roman" w:cs="Times New Roman"/>
          <w:b/>
          <w:i/>
          <w:sz w:val="28"/>
          <w:szCs w:val="28"/>
        </w:rPr>
      </w:pPr>
      <w:r>
        <w:rPr>
          <w:rFonts w:ascii="Times New Roman" w:hAnsi="Times New Roman" w:cs="Times New Roman"/>
          <w:b/>
          <w:i/>
          <w:sz w:val="28"/>
          <w:szCs w:val="28"/>
        </w:rPr>
        <w:lastRenderedPageBreak/>
        <w:t>Асоциальное поведение родителей</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 xml:space="preserve">Для ребенка </w:t>
      </w:r>
      <w:proofErr w:type="gramStart"/>
      <w:r w:rsidRPr="00E12FF2">
        <w:rPr>
          <w:rFonts w:ascii="Times New Roman" w:hAnsi="Times New Roman" w:cs="Times New Roman"/>
          <w:sz w:val="28"/>
          <w:szCs w:val="28"/>
        </w:rPr>
        <w:t>самый действенный образец это</w:t>
      </w:r>
      <w:proofErr w:type="gramEnd"/>
      <w:r w:rsidRPr="00E12FF2">
        <w:rPr>
          <w:rFonts w:ascii="Times New Roman" w:hAnsi="Times New Roman" w:cs="Times New Roman"/>
          <w:sz w:val="28"/>
          <w:szCs w:val="28"/>
        </w:rPr>
        <w:t xml:space="preserve">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w:t>
      </w:r>
    </w:p>
    <w:p w:rsidR="00E12FF2" w:rsidRDefault="00E12FF2" w:rsidP="00956250">
      <w:pPr>
        <w:pStyle w:val="a3"/>
        <w:jc w:val="both"/>
        <w:rPr>
          <w:rFonts w:ascii="Times New Roman" w:hAnsi="Times New Roman" w:cs="Times New Roman"/>
          <w:b/>
          <w:i/>
          <w:sz w:val="28"/>
          <w:szCs w:val="28"/>
        </w:rPr>
      </w:pPr>
    </w:p>
    <w:p w:rsidR="00956250" w:rsidRPr="00E12FF2" w:rsidRDefault="00956250" w:rsidP="00E12FF2">
      <w:pPr>
        <w:pStyle w:val="a3"/>
        <w:jc w:val="center"/>
        <w:rPr>
          <w:rFonts w:ascii="Times New Roman" w:hAnsi="Times New Roman" w:cs="Times New Roman"/>
          <w:b/>
          <w:i/>
          <w:sz w:val="28"/>
          <w:szCs w:val="28"/>
        </w:rPr>
      </w:pPr>
      <w:r w:rsidRPr="00E12FF2">
        <w:rPr>
          <w:rFonts w:ascii="Times New Roman" w:hAnsi="Times New Roman" w:cs="Times New Roman"/>
          <w:b/>
          <w:i/>
          <w:sz w:val="28"/>
          <w:szCs w:val="28"/>
        </w:rPr>
        <w:t>Недостаточное внимани</w:t>
      </w:r>
      <w:r w:rsidR="00E12FF2">
        <w:rPr>
          <w:rFonts w:ascii="Times New Roman" w:hAnsi="Times New Roman" w:cs="Times New Roman"/>
          <w:b/>
          <w:i/>
          <w:sz w:val="28"/>
          <w:szCs w:val="28"/>
        </w:rPr>
        <w:t>е и любовь со стороны родителей</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 если это общение приобретает нездоровый интерес, оно пагубным образом отражается на моральном развитии и поведении детей.</w:t>
      </w:r>
    </w:p>
    <w:p w:rsidR="00E12FF2" w:rsidRDefault="00E12FF2" w:rsidP="00956250">
      <w:pPr>
        <w:pStyle w:val="a3"/>
        <w:jc w:val="both"/>
        <w:rPr>
          <w:rFonts w:ascii="Times New Roman" w:hAnsi="Times New Roman" w:cs="Times New Roman"/>
          <w:b/>
          <w:i/>
          <w:sz w:val="28"/>
          <w:szCs w:val="28"/>
        </w:rPr>
      </w:pPr>
    </w:p>
    <w:p w:rsidR="00956250" w:rsidRPr="00E12FF2" w:rsidRDefault="00E12FF2" w:rsidP="00E12FF2">
      <w:pPr>
        <w:pStyle w:val="a3"/>
        <w:jc w:val="center"/>
        <w:rPr>
          <w:rFonts w:ascii="Times New Roman" w:hAnsi="Times New Roman" w:cs="Times New Roman"/>
          <w:b/>
          <w:i/>
          <w:sz w:val="28"/>
          <w:szCs w:val="28"/>
        </w:rPr>
      </w:pPr>
      <w:proofErr w:type="spellStart"/>
      <w:r>
        <w:rPr>
          <w:rFonts w:ascii="Times New Roman" w:hAnsi="Times New Roman" w:cs="Times New Roman"/>
          <w:b/>
          <w:i/>
          <w:sz w:val="28"/>
          <w:szCs w:val="28"/>
        </w:rPr>
        <w:t>Гиперопека</w:t>
      </w:r>
      <w:proofErr w:type="spellEnd"/>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 xml:space="preserve">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w:t>
      </w:r>
      <w:proofErr w:type="spellStart"/>
      <w:r w:rsidRPr="00E12FF2">
        <w:rPr>
          <w:rFonts w:ascii="Times New Roman" w:hAnsi="Times New Roman" w:cs="Times New Roman"/>
          <w:sz w:val="28"/>
          <w:szCs w:val="28"/>
        </w:rPr>
        <w:t>гиперопека</w:t>
      </w:r>
      <w:proofErr w:type="spellEnd"/>
      <w:r w:rsidRPr="00E12FF2">
        <w:rPr>
          <w:rFonts w:ascii="Times New Roman" w:hAnsi="Times New Roman" w:cs="Times New Roman"/>
          <w:sz w:val="28"/>
          <w:szCs w:val="28"/>
        </w:rPr>
        <w:t xml:space="preserve">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w:t>
      </w:r>
    </w:p>
    <w:p w:rsidR="00E12FF2" w:rsidRDefault="00E12FF2" w:rsidP="00956250">
      <w:pPr>
        <w:pStyle w:val="a3"/>
        <w:jc w:val="both"/>
        <w:rPr>
          <w:rFonts w:ascii="Times New Roman" w:hAnsi="Times New Roman" w:cs="Times New Roman"/>
          <w:b/>
          <w:i/>
          <w:sz w:val="28"/>
          <w:szCs w:val="28"/>
        </w:rPr>
      </w:pPr>
    </w:p>
    <w:p w:rsidR="00956250" w:rsidRPr="00E12FF2" w:rsidRDefault="00956250" w:rsidP="00E12FF2">
      <w:pPr>
        <w:pStyle w:val="a3"/>
        <w:jc w:val="center"/>
        <w:rPr>
          <w:rFonts w:ascii="Times New Roman" w:hAnsi="Times New Roman" w:cs="Times New Roman"/>
          <w:b/>
          <w:i/>
          <w:sz w:val="28"/>
          <w:szCs w:val="28"/>
        </w:rPr>
      </w:pPr>
      <w:r w:rsidRPr="00E12FF2">
        <w:rPr>
          <w:rFonts w:ascii="Times New Roman" w:hAnsi="Times New Roman" w:cs="Times New Roman"/>
          <w:b/>
          <w:i/>
          <w:sz w:val="28"/>
          <w:szCs w:val="28"/>
        </w:rPr>
        <w:t>Чрезмерное удов</w:t>
      </w:r>
      <w:r w:rsidR="00E12FF2">
        <w:rPr>
          <w:rFonts w:ascii="Times New Roman" w:hAnsi="Times New Roman" w:cs="Times New Roman"/>
          <w:b/>
          <w:i/>
          <w:sz w:val="28"/>
          <w:szCs w:val="28"/>
        </w:rPr>
        <w:t>летворение потребностей ребенка</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 xml:space="preserve">В семьях, где детям ни в чем не отказывают, потакают любым капризам, избавляют от домашних обязанностей, вырастают не просто лентяи, а потребители, жаждущие все новых и </w:t>
      </w:r>
      <w:proofErr w:type="gramStart"/>
      <w:r w:rsidRPr="00E12FF2">
        <w:rPr>
          <w:rFonts w:ascii="Times New Roman" w:hAnsi="Times New Roman" w:cs="Times New Roman"/>
          <w:sz w:val="28"/>
          <w:szCs w:val="28"/>
        </w:rPr>
        <w:t>новых удовольствий</w:t>
      </w:r>
      <w:proofErr w:type="gramEnd"/>
      <w:r w:rsidRPr="00E12FF2">
        <w:rPr>
          <w:rFonts w:ascii="Times New Roman" w:hAnsi="Times New Roman" w:cs="Times New Roman"/>
          <w:sz w:val="28"/>
          <w:szCs w:val="28"/>
        </w:rPr>
        <w:t xml:space="preserve">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Нередко «слепая» родительская защита детей порождает у них уверенность в полнейшей своей безнаказанности.</w:t>
      </w:r>
    </w:p>
    <w:p w:rsidR="00E12FF2" w:rsidRDefault="00E12FF2" w:rsidP="00956250">
      <w:pPr>
        <w:pStyle w:val="a3"/>
        <w:jc w:val="both"/>
        <w:rPr>
          <w:rFonts w:ascii="Times New Roman" w:hAnsi="Times New Roman" w:cs="Times New Roman"/>
          <w:b/>
          <w:i/>
          <w:sz w:val="28"/>
          <w:szCs w:val="28"/>
        </w:rPr>
      </w:pPr>
    </w:p>
    <w:p w:rsidR="00956250" w:rsidRPr="00E12FF2" w:rsidRDefault="00956250" w:rsidP="00E12FF2">
      <w:pPr>
        <w:pStyle w:val="a3"/>
        <w:jc w:val="center"/>
        <w:rPr>
          <w:rFonts w:ascii="Times New Roman" w:hAnsi="Times New Roman" w:cs="Times New Roman"/>
          <w:b/>
          <w:i/>
          <w:sz w:val="28"/>
          <w:szCs w:val="28"/>
        </w:rPr>
      </w:pPr>
      <w:r w:rsidRPr="00E12FF2">
        <w:rPr>
          <w:rFonts w:ascii="Times New Roman" w:hAnsi="Times New Roman" w:cs="Times New Roman"/>
          <w:b/>
          <w:i/>
          <w:sz w:val="28"/>
          <w:szCs w:val="28"/>
        </w:rPr>
        <w:t>Чрезмерная требовательн</w:t>
      </w:r>
      <w:r w:rsidR="00E12FF2">
        <w:rPr>
          <w:rFonts w:ascii="Times New Roman" w:hAnsi="Times New Roman" w:cs="Times New Roman"/>
          <w:b/>
          <w:i/>
          <w:sz w:val="28"/>
          <w:szCs w:val="28"/>
        </w:rPr>
        <w:t>ость и авторитарность родителей</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 xml:space="preserve">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w:t>
      </w:r>
      <w:proofErr w:type="gramStart"/>
      <w:r w:rsidRPr="00E12FF2">
        <w:rPr>
          <w:rFonts w:ascii="Times New Roman" w:hAnsi="Times New Roman" w:cs="Times New Roman"/>
          <w:sz w:val="28"/>
          <w:szCs w:val="28"/>
        </w:rPr>
        <w:lastRenderedPageBreak/>
        <w:t>доверия</w:t>
      </w:r>
      <w:proofErr w:type="gramEnd"/>
      <w:r w:rsidRPr="00E12FF2">
        <w:rPr>
          <w:rFonts w:ascii="Times New Roman" w:hAnsi="Times New Roman" w:cs="Times New Roman"/>
          <w:sz w:val="28"/>
          <w:szCs w:val="28"/>
        </w:rPr>
        <w:t>, нередко толкая детей на преступления. «Это может случиться с кем- то другим, но не со мной и моим ребенком» - говорят большинство родителей.</w:t>
      </w:r>
    </w:p>
    <w:p w:rsidR="00E12FF2" w:rsidRDefault="00E12FF2" w:rsidP="00956250">
      <w:pPr>
        <w:pStyle w:val="a3"/>
        <w:jc w:val="both"/>
        <w:rPr>
          <w:rFonts w:ascii="Times New Roman" w:hAnsi="Times New Roman" w:cs="Times New Roman"/>
          <w:b/>
          <w:i/>
          <w:sz w:val="28"/>
          <w:szCs w:val="28"/>
        </w:rPr>
      </w:pPr>
    </w:p>
    <w:p w:rsidR="00956250" w:rsidRPr="00E12FF2" w:rsidRDefault="00956250" w:rsidP="00E12FF2">
      <w:pPr>
        <w:pStyle w:val="a3"/>
        <w:jc w:val="center"/>
        <w:rPr>
          <w:rFonts w:ascii="Times New Roman" w:hAnsi="Times New Roman" w:cs="Times New Roman"/>
          <w:b/>
          <w:i/>
          <w:sz w:val="28"/>
          <w:szCs w:val="28"/>
        </w:rPr>
      </w:pPr>
      <w:proofErr w:type="spellStart"/>
      <w:r w:rsidRPr="00E12FF2">
        <w:rPr>
          <w:rFonts w:ascii="Times New Roman" w:hAnsi="Times New Roman" w:cs="Times New Roman"/>
          <w:b/>
          <w:i/>
          <w:sz w:val="28"/>
          <w:szCs w:val="28"/>
        </w:rPr>
        <w:t>Бездуховность</w:t>
      </w:r>
      <w:proofErr w:type="spellEnd"/>
      <w:r w:rsidRPr="00E12FF2">
        <w:rPr>
          <w:rFonts w:ascii="Times New Roman" w:hAnsi="Times New Roman" w:cs="Times New Roman"/>
          <w:b/>
          <w:i/>
          <w:sz w:val="28"/>
          <w:szCs w:val="28"/>
        </w:rPr>
        <w:t xml:space="preserve"> жизни се</w:t>
      </w:r>
      <w:r w:rsidR="00E12FF2">
        <w:rPr>
          <w:rFonts w:ascii="Times New Roman" w:hAnsi="Times New Roman" w:cs="Times New Roman"/>
          <w:b/>
          <w:i/>
          <w:sz w:val="28"/>
          <w:szCs w:val="28"/>
        </w:rPr>
        <w:t>мьи</w:t>
      </w:r>
      <w:bookmarkStart w:id="0" w:name="_GoBack"/>
      <w:bookmarkEnd w:id="0"/>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 xml:space="preserve">Стремление к обладанию различными труднодоступными потребительскими благами, жажда престижных, а порой и запретных удовольствий – вот главнейшая внутренняя побудительная сила, которая движет сегодня действиями и поведением молодых. Факты свидетельствуют, что многие семьи как раз своим образом жизни, своей системой ценностей и порождают в детях развитие мотивации вседозволенности.  В силу разных причин у детей из вполне благополучных семей появляются ростки нездорового соперничества, зависти. Перенося опыт общения с родителями на общение со сверстниками, ребёнок будет копировать вашу модель. И как разговаривают с ним родители, с таким же выражением, как правило, будет и сам ребёнок вступать в разговор со сверстниками. И как он смотрит на родителей во время разговора, так он и будет смотреть на взрослых при общении. </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b/>
          <w:sz w:val="28"/>
          <w:szCs w:val="28"/>
        </w:rPr>
        <w:t>Помните:</w:t>
      </w:r>
      <w:r w:rsidRPr="00E12FF2">
        <w:rPr>
          <w:rFonts w:ascii="Times New Roman" w:hAnsi="Times New Roman" w:cs="Times New Roman"/>
          <w:sz w:val="28"/>
          <w:szCs w:val="28"/>
        </w:rPr>
        <w:t xml:space="preserve"> всё в наших руках, именно от нас, родителей, в большей </w:t>
      </w:r>
      <w:proofErr w:type="gramStart"/>
      <w:r w:rsidRPr="00E12FF2">
        <w:rPr>
          <w:rFonts w:ascii="Times New Roman" w:hAnsi="Times New Roman" w:cs="Times New Roman"/>
          <w:sz w:val="28"/>
          <w:szCs w:val="28"/>
        </w:rPr>
        <w:t>степени</w:t>
      </w:r>
      <w:proofErr w:type="gramEnd"/>
      <w:r w:rsidRPr="00E12FF2">
        <w:rPr>
          <w:rFonts w:ascii="Times New Roman" w:hAnsi="Times New Roman" w:cs="Times New Roman"/>
          <w:sz w:val="28"/>
          <w:szCs w:val="28"/>
        </w:rPr>
        <w:t xml:space="preserve"> зависит, каким вырастет наш ребенок, каким он войдет во взрослую жизнь. И самое большое влияние на формирование личности ребенка оказывают реальные поступки и поведение родителей, а не их слова и нравоучения. Какие бы поступки дети не совершали - это наши дети.</w:t>
      </w:r>
    </w:p>
    <w:p w:rsidR="00956250" w:rsidRPr="00E12FF2" w:rsidRDefault="00956250" w:rsidP="00956250">
      <w:pPr>
        <w:pStyle w:val="a3"/>
        <w:jc w:val="both"/>
        <w:rPr>
          <w:rFonts w:ascii="Times New Roman" w:hAnsi="Times New Roman" w:cs="Times New Roman"/>
          <w:sz w:val="28"/>
          <w:szCs w:val="28"/>
        </w:rPr>
      </w:pPr>
      <w:r w:rsidRPr="00E12FF2">
        <w:rPr>
          <w:rFonts w:ascii="Times New Roman" w:hAnsi="Times New Roman" w:cs="Times New Roman"/>
          <w:sz w:val="28"/>
          <w:szCs w:val="28"/>
        </w:rPr>
        <w:t>И наши дети - это большое счастье. В наших руках сделать их счастливыми, ведь каждый ребенок рождается для счастья.</w:t>
      </w:r>
    </w:p>
    <w:p w:rsidR="00956250" w:rsidRPr="00E12FF2" w:rsidRDefault="00956250" w:rsidP="00956250">
      <w:pPr>
        <w:pStyle w:val="a3"/>
        <w:jc w:val="both"/>
        <w:rPr>
          <w:rFonts w:ascii="Times New Roman" w:hAnsi="Times New Roman" w:cs="Times New Roman"/>
          <w:b/>
          <w:sz w:val="28"/>
          <w:szCs w:val="28"/>
        </w:rPr>
      </w:pPr>
      <w:r w:rsidRPr="00E12FF2">
        <w:rPr>
          <w:rFonts w:ascii="Times New Roman" w:hAnsi="Times New Roman" w:cs="Times New Roman"/>
          <w:b/>
          <w:sz w:val="28"/>
          <w:szCs w:val="28"/>
        </w:rPr>
        <w:t>Итог:</w:t>
      </w:r>
    </w:p>
    <w:p w:rsidR="00956250" w:rsidRPr="00E12FF2" w:rsidRDefault="00956250" w:rsidP="00956250">
      <w:pPr>
        <w:pStyle w:val="a3"/>
        <w:ind w:firstLine="708"/>
        <w:jc w:val="both"/>
        <w:rPr>
          <w:rFonts w:ascii="Times New Roman" w:hAnsi="Times New Roman" w:cs="Times New Roman"/>
          <w:sz w:val="28"/>
          <w:szCs w:val="28"/>
        </w:rPr>
      </w:pPr>
      <w:r w:rsidRPr="00E12FF2">
        <w:rPr>
          <w:rFonts w:ascii="Times New Roman" w:hAnsi="Times New Roman" w:cs="Times New Roman"/>
          <w:sz w:val="28"/>
          <w:szCs w:val="28"/>
        </w:rPr>
        <w:t>В процессе формирования личности семья играет главную роль. И каким будет ребенок, во многом зависит от взаимоотношений в семье. Помните, что всегда есть выход из любой ситуации. Очень важно всегда помнить о том, что только любовь, внимание, понимание могут стать надежной опорой в профилактике правонарушений. Только в тесном контакте школы и семьи можно добиться желаемых результатов. И я желаю всем вам терпения, взаимоуважения, взаимопонимания.</w:t>
      </w:r>
    </w:p>
    <w:p w:rsidR="00956250" w:rsidRPr="00E12FF2" w:rsidRDefault="00956250" w:rsidP="00956250">
      <w:pPr>
        <w:pStyle w:val="a3"/>
        <w:ind w:firstLine="708"/>
        <w:jc w:val="both"/>
        <w:rPr>
          <w:rFonts w:ascii="Times New Roman" w:hAnsi="Times New Roman" w:cs="Times New Roman"/>
          <w:sz w:val="28"/>
          <w:szCs w:val="28"/>
        </w:rPr>
      </w:pPr>
    </w:p>
    <w:p w:rsidR="00956250" w:rsidRPr="00E12FF2" w:rsidRDefault="00956250" w:rsidP="00956250">
      <w:pPr>
        <w:pStyle w:val="a3"/>
        <w:ind w:firstLine="708"/>
        <w:jc w:val="both"/>
        <w:rPr>
          <w:rFonts w:ascii="Times New Roman" w:hAnsi="Times New Roman" w:cs="Times New Roman"/>
          <w:sz w:val="28"/>
          <w:szCs w:val="28"/>
        </w:rPr>
      </w:pPr>
    </w:p>
    <w:sectPr w:rsidR="00956250" w:rsidRPr="00E12FF2" w:rsidSect="004C1C8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7057C"/>
    <w:multiLevelType w:val="hybridMultilevel"/>
    <w:tmpl w:val="3AB81B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FC3973"/>
    <w:multiLevelType w:val="hybridMultilevel"/>
    <w:tmpl w:val="97F40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032989"/>
    <w:multiLevelType w:val="hybridMultilevel"/>
    <w:tmpl w:val="289086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E525EB"/>
    <w:multiLevelType w:val="hybridMultilevel"/>
    <w:tmpl w:val="9D32F8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A4"/>
    <w:rsid w:val="00106BD2"/>
    <w:rsid w:val="002733D3"/>
    <w:rsid w:val="003F3D77"/>
    <w:rsid w:val="004310DE"/>
    <w:rsid w:val="005E1AEB"/>
    <w:rsid w:val="008E01A4"/>
    <w:rsid w:val="008E17C6"/>
    <w:rsid w:val="00945844"/>
    <w:rsid w:val="00956250"/>
    <w:rsid w:val="00C6241B"/>
    <w:rsid w:val="00DC04D7"/>
    <w:rsid w:val="00E113EF"/>
    <w:rsid w:val="00E1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D0DC5-8079-4988-A59B-D278A7C4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D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3D77"/>
    <w:pPr>
      <w:spacing w:after="0" w:line="240" w:lineRule="auto"/>
    </w:pPr>
  </w:style>
  <w:style w:type="paragraph" w:styleId="a4">
    <w:name w:val="Normal (Web)"/>
    <w:basedOn w:val="a"/>
    <w:uiPriority w:val="99"/>
    <w:unhideWhenUsed/>
    <w:rsid w:val="00DC04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56250"/>
  </w:style>
  <w:style w:type="paragraph" w:customStyle="1" w:styleId="c4">
    <w:name w:val="c4"/>
    <w:basedOn w:val="a"/>
    <w:rsid w:val="00956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56250"/>
  </w:style>
  <w:style w:type="paragraph" w:customStyle="1" w:styleId="c1">
    <w:name w:val="c1"/>
    <w:basedOn w:val="a"/>
    <w:rsid w:val="00956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56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1478</Words>
  <Characters>8429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2021-03-02T03:36:00Z</dcterms:created>
  <dcterms:modified xsi:type="dcterms:W3CDTF">2021-03-03T05:48:00Z</dcterms:modified>
</cp:coreProperties>
</file>