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77" w:rsidRPr="00E12FF2" w:rsidRDefault="00E12FF2" w:rsidP="003F3D77">
      <w:pPr>
        <w:pStyle w:val="a3"/>
        <w:jc w:val="center"/>
        <w:rPr>
          <w:rFonts w:ascii="Times New Roman" w:hAnsi="Times New Roman" w:cs="Times New Roman"/>
          <w:b/>
          <w:sz w:val="28"/>
          <w:szCs w:val="28"/>
          <w:lang w:eastAsia="ru-RU"/>
        </w:rPr>
      </w:pPr>
      <w:r w:rsidRPr="00E12FF2">
        <w:rPr>
          <w:rFonts w:ascii="Times New Roman" w:hAnsi="Times New Roman" w:cs="Times New Roman"/>
          <w:b/>
          <w:sz w:val="28"/>
          <w:szCs w:val="28"/>
          <w:lang w:eastAsia="ru-RU"/>
        </w:rPr>
        <w:t>Консультация для родителей</w:t>
      </w:r>
    </w:p>
    <w:p w:rsidR="00956250" w:rsidRPr="00E12FF2" w:rsidRDefault="00956250" w:rsidP="00E12FF2">
      <w:pPr>
        <w:pStyle w:val="a4"/>
        <w:shd w:val="clear" w:color="auto" w:fill="FFFFFF"/>
        <w:spacing w:before="0" w:beforeAutospacing="0" w:after="0" w:afterAutospacing="0" w:line="294" w:lineRule="atLeast"/>
        <w:rPr>
          <w:color w:val="000000"/>
          <w:sz w:val="28"/>
          <w:szCs w:val="28"/>
        </w:rPr>
      </w:pPr>
    </w:p>
    <w:p w:rsidR="00956250" w:rsidRPr="00E12FF2" w:rsidRDefault="00956250" w:rsidP="00956250">
      <w:pPr>
        <w:pStyle w:val="a4"/>
        <w:shd w:val="clear" w:color="auto" w:fill="FFFFFF"/>
        <w:spacing w:before="0" w:beforeAutospacing="0" w:after="0" w:afterAutospacing="0" w:line="360" w:lineRule="auto"/>
        <w:jc w:val="center"/>
        <w:rPr>
          <w:rStyle w:val="a5"/>
          <w:color w:val="444444"/>
          <w:sz w:val="28"/>
          <w:szCs w:val="28"/>
        </w:rPr>
      </w:pPr>
      <w:r w:rsidRPr="00E12FF2">
        <w:rPr>
          <w:b/>
          <w:bCs/>
          <w:color w:val="00000A"/>
          <w:sz w:val="28"/>
          <w:szCs w:val="28"/>
        </w:rPr>
        <w:t>Тема: «</w:t>
      </w:r>
      <w:r w:rsidRPr="00E12FF2">
        <w:rPr>
          <w:rStyle w:val="a5"/>
          <w:color w:val="444444"/>
          <w:sz w:val="28"/>
          <w:szCs w:val="28"/>
        </w:rPr>
        <w:t xml:space="preserve">Роль семьи и семейного воспитания </w:t>
      </w:r>
    </w:p>
    <w:p w:rsidR="00956250" w:rsidRPr="00E12FF2" w:rsidRDefault="00956250" w:rsidP="00E12FF2">
      <w:pPr>
        <w:pStyle w:val="a4"/>
        <w:shd w:val="clear" w:color="auto" w:fill="FFFFFF"/>
        <w:spacing w:before="0" w:beforeAutospacing="0" w:after="0" w:afterAutospacing="0" w:line="360" w:lineRule="auto"/>
        <w:jc w:val="center"/>
        <w:rPr>
          <w:color w:val="000000"/>
          <w:sz w:val="28"/>
          <w:szCs w:val="28"/>
        </w:rPr>
      </w:pPr>
      <w:proofErr w:type="gramStart"/>
      <w:r w:rsidRPr="00E12FF2">
        <w:rPr>
          <w:rStyle w:val="a5"/>
          <w:color w:val="444444"/>
          <w:sz w:val="28"/>
          <w:szCs w:val="28"/>
        </w:rPr>
        <w:t>в</w:t>
      </w:r>
      <w:proofErr w:type="gramEnd"/>
      <w:r w:rsidRPr="00E12FF2">
        <w:rPr>
          <w:rStyle w:val="a5"/>
          <w:color w:val="444444"/>
          <w:sz w:val="28"/>
          <w:szCs w:val="28"/>
        </w:rPr>
        <w:t xml:space="preserve"> профилактике правонарушений»</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b/>
          <w:sz w:val="28"/>
          <w:szCs w:val="28"/>
        </w:rPr>
        <w:t>Цель:</w:t>
      </w:r>
      <w:r w:rsidRPr="00E12FF2">
        <w:rPr>
          <w:rFonts w:ascii="Times New Roman" w:hAnsi="Times New Roman" w:cs="Times New Roman"/>
          <w:sz w:val="28"/>
          <w:szCs w:val="28"/>
        </w:rPr>
        <w:t xml:space="preserve"> повысить уровень знаний родителей в области профилактики преступлений и правонарушений среди несовершеннолетних.</w:t>
      </w:r>
    </w:p>
    <w:p w:rsidR="00956250" w:rsidRPr="00E12FF2" w:rsidRDefault="00956250" w:rsidP="00956250">
      <w:pPr>
        <w:pStyle w:val="a3"/>
        <w:jc w:val="both"/>
        <w:rPr>
          <w:rFonts w:ascii="Times New Roman" w:hAnsi="Times New Roman" w:cs="Times New Roman"/>
          <w:b/>
          <w:sz w:val="28"/>
          <w:szCs w:val="28"/>
        </w:rPr>
      </w:pPr>
      <w:r w:rsidRPr="00E12FF2">
        <w:rPr>
          <w:rFonts w:ascii="Times New Roman" w:hAnsi="Times New Roman" w:cs="Times New Roman"/>
          <w:b/>
          <w:sz w:val="28"/>
          <w:szCs w:val="28"/>
        </w:rPr>
        <w:t>Задачи:</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*расширить кругозор правовых знаний родителей;</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*продолжить формировать у родителей ответственное отношение к воспитанию своих детей;</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*способствовать укреплению взаимопониманий между детьми и родителями.</w:t>
      </w:r>
    </w:p>
    <w:p w:rsidR="008E17C6" w:rsidRPr="00E12FF2" w:rsidRDefault="008E17C6" w:rsidP="00956250">
      <w:pPr>
        <w:pStyle w:val="a3"/>
        <w:jc w:val="both"/>
        <w:rPr>
          <w:rFonts w:ascii="Times New Roman" w:hAnsi="Times New Roman" w:cs="Times New Roman"/>
          <w:sz w:val="28"/>
          <w:szCs w:val="28"/>
        </w:rPr>
      </w:pPr>
    </w:p>
    <w:p w:rsidR="00956250" w:rsidRPr="00E12FF2" w:rsidRDefault="00956250" w:rsidP="00956250">
      <w:pPr>
        <w:pStyle w:val="a3"/>
        <w:jc w:val="center"/>
        <w:rPr>
          <w:rFonts w:ascii="Times New Roman" w:hAnsi="Times New Roman" w:cs="Times New Roman"/>
          <w:b/>
          <w:sz w:val="28"/>
          <w:szCs w:val="28"/>
        </w:rPr>
      </w:pPr>
      <w:r w:rsidRPr="00E12FF2">
        <w:rPr>
          <w:rFonts w:ascii="Times New Roman" w:hAnsi="Times New Roman" w:cs="Times New Roman"/>
          <w:b/>
          <w:sz w:val="28"/>
          <w:szCs w:val="28"/>
        </w:rPr>
        <w:t>Ход беседы:</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Подрастают наши </w:t>
      </w:r>
      <w:proofErr w:type="gramStart"/>
      <w:r w:rsidRPr="00E12FF2">
        <w:rPr>
          <w:rFonts w:ascii="Times New Roman" w:hAnsi="Times New Roman" w:cs="Times New Roman"/>
          <w:sz w:val="28"/>
          <w:szCs w:val="28"/>
        </w:rPr>
        <w:t>дети.…</w:t>
      </w:r>
      <w:proofErr w:type="gramEnd"/>
      <w:r w:rsidRPr="00E12FF2">
        <w:rPr>
          <w:rFonts w:ascii="Times New Roman" w:hAnsi="Times New Roman" w:cs="Times New Roman"/>
          <w:sz w:val="28"/>
          <w:szCs w:val="28"/>
        </w:rPr>
        <w:t xml:space="preserve">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w:t>
      </w:r>
      <w:proofErr w:type="gramStart"/>
      <w:r w:rsidRPr="00E12FF2">
        <w:rPr>
          <w:rFonts w:ascii="Times New Roman" w:hAnsi="Times New Roman" w:cs="Times New Roman"/>
          <w:sz w:val="28"/>
          <w:szCs w:val="28"/>
        </w:rPr>
        <w:t>подростков</w:t>
      </w:r>
      <w:proofErr w:type="gramEnd"/>
      <w:r w:rsidRPr="00E12FF2">
        <w:rPr>
          <w:rFonts w:ascii="Times New Roman" w:hAnsi="Times New Roman" w:cs="Times New Roman"/>
          <w:sz w:val="28"/>
          <w:szCs w:val="28"/>
        </w:rPr>
        <w:t xml:space="preserve">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w:t>
      </w:r>
      <w:r w:rsidRPr="00E12FF2">
        <w:rPr>
          <w:rFonts w:ascii="Times New Roman" w:hAnsi="Times New Roman" w:cs="Times New Roman"/>
          <w:sz w:val="28"/>
          <w:szCs w:val="28"/>
        </w:rPr>
        <w:lastRenderedPageBreak/>
        <w:t>любовь и ненависть. Контакт с родителями необходим взрослеющим детям для их полноценного развития.</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В педагогической науке выделяют следующие стадии отклоняющегося поведения детей:</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w:t>
      </w:r>
      <w:r w:rsidRPr="00E12FF2">
        <w:rPr>
          <w:rFonts w:ascii="Times New Roman" w:hAnsi="Times New Roman" w:cs="Times New Roman"/>
          <w:i/>
          <w:sz w:val="28"/>
          <w:szCs w:val="28"/>
        </w:rPr>
        <w:t>неодобряемое поведение</w:t>
      </w:r>
      <w:r w:rsidRPr="00E12FF2">
        <w:rPr>
          <w:rFonts w:ascii="Times New Roman" w:hAnsi="Times New Roman" w:cs="Times New Roman"/>
          <w:sz w:val="28"/>
          <w:szCs w:val="28"/>
        </w:rPr>
        <w:t xml:space="preserve">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w:t>
      </w:r>
      <w:r w:rsidRPr="00E12FF2">
        <w:rPr>
          <w:rFonts w:ascii="Times New Roman" w:hAnsi="Times New Roman" w:cs="Times New Roman"/>
          <w:i/>
          <w:sz w:val="28"/>
          <w:szCs w:val="28"/>
        </w:rPr>
        <w:t>порицаемое поведение</w:t>
      </w:r>
      <w:r w:rsidRPr="00E12FF2">
        <w:rPr>
          <w:rFonts w:ascii="Times New Roman" w:hAnsi="Times New Roman" w:cs="Times New Roman"/>
          <w:sz w:val="28"/>
          <w:szCs w:val="28"/>
        </w:rPr>
        <w:t xml:space="preserve">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w:t>
      </w:r>
      <w:proofErr w:type="spellStart"/>
      <w:r w:rsidRPr="00E12FF2">
        <w:rPr>
          <w:rFonts w:ascii="Times New Roman" w:hAnsi="Times New Roman" w:cs="Times New Roman"/>
          <w:i/>
          <w:sz w:val="28"/>
          <w:szCs w:val="28"/>
        </w:rPr>
        <w:t>девиантное</w:t>
      </w:r>
      <w:proofErr w:type="spellEnd"/>
      <w:r w:rsidRPr="00E12FF2">
        <w:rPr>
          <w:rFonts w:ascii="Times New Roman" w:hAnsi="Times New Roman" w:cs="Times New Roman"/>
          <w:i/>
          <w:sz w:val="28"/>
          <w:szCs w:val="28"/>
        </w:rPr>
        <w:t xml:space="preserve"> поведение</w:t>
      </w:r>
      <w:r w:rsidRPr="00E12FF2">
        <w:rPr>
          <w:rFonts w:ascii="Times New Roman" w:hAnsi="Times New Roman" w:cs="Times New Roman"/>
          <w:sz w:val="28"/>
          <w:szCs w:val="28"/>
        </w:rPr>
        <w:t xml:space="preserve">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w:t>
      </w:r>
      <w:proofErr w:type="spellStart"/>
      <w:r w:rsidRPr="00E12FF2">
        <w:rPr>
          <w:rFonts w:ascii="Times New Roman" w:hAnsi="Times New Roman" w:cs="Times New Roman"/>
          <w:i/>
          <w:sz w:val="28"/>
          <w:szCs w:val="28"/>
        </w:rPr>
        <w:t>предпреступное</w:t>
      </w:r>
      <w:proofErr w:type="spellEnd"/>
      <w:r w:rsidRPr="00E12FF2">
        <w:rPr>
          <w:rFonts w:ascii="Times New Roman" w:hAnsi="Times New Roman" w:cs="Times New Roman"/>
          <w:i/>
          <w:sz w:val="28"/>
          <w:szCs w:val="28"/>
        </w:rPr>
        <w:t xml:space="preserve"> поведение</w:t>
      </w:r>
      <w:r w:rsidRPr="00E12FF2">
        <w:rPr>
          <w:rFonts w:ascii="Times New Roman" w:hAnsi="Times New Roman" w:cs="Times New Roman"/>
          <w:sz w:val="28"/>
          <w:szCs w:val="28"/>
        </w:rPr>
        <w:t xml:space="preserve">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w:t>
      </w:r>
      <w:r w:rsidRPr="00E12FF2">
        <w:rPr>
          <w:rFonts w:ascii="Times New Roman" w:hAnsi="Times New Roman" w:cs="Times New Roman"/>
          <w:i/>
          <w:sz w:val="28"/>
          <w:szCs w:val="28"/>
        </w:rPr>
        <w:t>противоправное или преступное поведение</w:t>
      </w:r>
      <w:r w:rsidRPr="00E12FF2">
        <w:rPr>
          <w:rFonts w:ascii="Times New Roman" w:hAnsi="Times New Roman" w:cs="Times New Roman"/>
          <w:sz w:val="28"/>
          <w:szCs w:val="28"/>
        </w:rPr>
        <w:t xml:space="preserve"> - поведение, связанное с различными правонарушениями и преступлениями.</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b/>
          <w:sz w:val="28"/>
          <w:szCs w:val="28"/>
        </w:rPr>
        <w:t>Семья</w:t>
      </w:r>
      <w:r w:rsidRPr="00E12FF2">
        <w:rPr>
          <w:rFonts w:ascii="Times New Roman" w:hAnsi="Times New Roman" w:cs="Times New Roman"/>
          <w:sz w:val="28"/>
          <w:szCs w:val="28"/>
        </w:rPr>
        <w:t xml:space="preserve">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956250" w:rsidRPr="00E12FF2" w:rsidRDefault="00956250" w:rsidP="008E17C6">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  </w:t>
      </w:r>
    </w:p>
    <w:p w:rsid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 </w:t>
      </w:r>
    </w:p>
    <w:p w:rsidR="00956250" w:rsidRPr="00E12FF2" w:rsidRDefault="00E12FF2" w:rsidP="00E12FF2">
      <w:pPr>
        <w:pStyle w:val="a3"/>
        <w:jc w:val="center"/>
        <w:rPr>
          <w:rFonts w:ascii="Times New Roman" w:hAnsi="Times New Roman" w:cs="Times New Roman"/>
          <w:b/>
          <w:i/>
          <w:sz w:val="28"/>
          <w:szCs w:val="28"/>
        </w:rPr>
      </w:pPr>
      <w:r>
        <w:rPr>
          <w:rFonts w:ascii="Times New Roman" w:hAnsi="Times New Roman" w:cs="Times New Roman"/>
          <w:b/>
          <w:i/>
          <w:sz w:val="28"/>
          <w:szCs w:val="28"/>
        </w:rPr>
        <w:lastRenderedPageBreak/>
        <w:t>Асоциальное поведение родителей</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Для ребенка </w:t>
      </w:r>
      <w:proofErr w:type="gramStart"/>
      <w:r w:rsidRPr="00E12FF2">
        <w:rPr>
          <w:rFonts w:ascii="Times New Roman" w:hAnsi="Times New Roman" w:cs="Times New Roman"/>
          <w:sz w:val="28"/>
          <w:szCs w:val="28"/>
        </w:rPr>
        <w:t>самый действенный образец это</w:t>
      </w:r>
      <w:proofErr w:type="gramEnd"/>
      <w:r w:rsidRPr="00E12FF2">
        <w:rPr>
          <w:rFonts w:ascii="Times New Roman" w:hAnsi="Times New Roman" w:cs="Times New Roman"/>
          <w:sz w:val="28"/>
          <w:szCs w:val="28"/>
        </w:rPr>
        <w:t xml:space="preserve">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w:t>
      </w:r>
    </w:p>
    <w:p w:rsidR="00E12FF2" w:rsidRDefault="00E12FF2" w:rsidP="00956250">
      <w:pPr>
        <w:pStyle w:val="a3"/>
        <w:jc w:val="both"/>
        <w:rPr>
          <w:rFonts w:ascii="Times New Roman" w:hAnsi="Times New Roman" w:cs="Times New Roman"/>
          <w:b/>
          <w:i/>
          <w:sz w:val="28"/>
          <w:szCs w:val="28"/>
        </w:rPr>
      </w:pPr>
    </w:p>
    <w:p w:rsidR="00956250" w:rsidRPr="00E12FF2" w:rsidRDefault="00956250" w:rsidP="00E12FF2">
      <w:pPr>
        <w:pStyle w:val="a3"/>
        <w:jc w:val="center"/>
        <w:rPr>
          <w:rFonts w:ascii="Times New Roman" w:hAnsi="Times New Roman" w:cs="Times New Roman"/>
          <w:b/>
          <w:i/>
          <w:sz w:val="28"/>
          <w:szCs w:val="28"/>
        </w:rPr>
      </w:pPr>
      <w:r w:rsidRPr="00E12FF2">
        <w:rPr>
          <w:rFonts w:ascii="Times New Roman" w:hAnsi="Times New Roman" w:cs="Times New Roman"/>
          <w:b/>
          <w:i/>
          <w:sz w:val="28"/>
          <w:szCs w:val="28"/>
        </w:rPr>
        <w:t>Недостаточное внимани</w:t>
      </w:r>
      <w:r w:rsidR="00E12FF2">
        <w:rPr>
          <w:rFonts w:ascii="Times New Roman" w:hAnsi="Times New Roman" w:cs="Times New Roman"/>
          <w:b/>
          <w:i/>
          <w:sz w:val="28"/>
          <w:szCs w:val="28"/>
        </w:rPr>
        <w:t>е и любовь со стороны родителей</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E12FF2" w:rsidRDefault="00E12FF2" w:rsidP="00956250">
      <w:pPr>
        <w:pStyle w:val="a3"/>
        <w:jc w:val="both"/>
        <w:rPr>
          <w:rFonts w:ascii="Times New Roman" w:hAnsi="Times New Roman" w:cs="Times New Roman"/>
          <w:b/>
          <w:i/>
          <w:sz w:val="28"/>
          <w:szCs w:val="28"/>
        </w:rPr>
      </w:pPr>
    </w:p>
    <w:p w:rsidR="00956250" w:rsidRPr="00E12FF2" w:rsidRDefault="00E12FF2" w:rsidP="00E12FF2">
      <w:pPr>
        <w:pStyle w:val="a3"/>
        <w:jc w:val="center"/>
        <w:rPr>
          <w:rFonts w:ascii="Times New Roman" w:hAnsi="Times New Roman" w:cs="Times New Roman"/>
          <w:b/>
          <w:i/>
          <w:sz w:val="28"/>
          <w:szCs w:val="28"/>
        </w:rPr>
      </w:pPr>
      <w:proofErr w:type="spellStart"/>
      <w:r>
        <w:rPr>
          <w:rFonts w:ascii="Times New Roman" w:hAnsi="Times New Roman" w:cs="Times New Roman"/>
          <w:b/>
          <w:i/>
          <w:sz w:val="28"/>
          <w:szCs w:val="28"/>
        </w:rPr>
        <w:t>Гиперопека</w:t>
      </w:r>
      <w:proofErr w:type="spellEnd"/>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E12FF2">
        <w:rPr>
          <w:rFonts w:ascii="Times New Roman" w:hAnsi="Times New Roman" w:cs="Times New Roman"/>
          <w:sz w:val="28"/>
          <w:szCs w:val="28"/>
        </w:rPr>
        <w:t>гиперопека</w:t>
      </w:r>
      <w:proofErr w:type="spellEnd"/>
      <w:r w:rsidRPr="00E12FF2">
        <w:rPr>
          <w:rFonts w:ascii="Times New Roman" w:hAnsi="Times New Roman" w:cs="Times New Roman"/>
          <w:sz w:val="28"/>
          <w:szCs w:val="28"/>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w:t>
      </w:r>
    </w:p>
    <w:p w:rsidR="00E12FF2" w:rsidRDefault="00E12FF2" w:rsidP="00956250">
      <w:pPr>
        <w:pStyle w:val="a3"/>
        <w:jc w:val="both"/>
        <w:rPr>
          <w:rFonts w:ascii="Times New Roman" w:hAnsi="Times New Roman" w:cs="Times New Roman"/>
          <w:b/>
          <w:i/>
          <w:sz w:val="28"/>
          <w:szCs w:val="28"/>
        </w:rPr>
      </w:pPr>
    </w:p>
    <w:p w:rsidR="00956250" w:rsidRPr="00E12FF2" w:rsidRDefault="00956250" w:rsidP="00E12FF2">
      <w:pPr>
        <w:pStyle w:val="a3"/>
        <w:jc w:val="center"/>
        <w:rPr>
          <w:rFonts w:ascii="Times New Roman" w:hAnsi="Times New Roman" w:cs="Times New Roman"/>
          <w:b/>
          <w:i/>
          <w:sz w:val="28"/>
          <w:szCs w:val="28"/>
        </w:rPr>
      </w:pPr>
      <w:r w:rsidRPr="00E12FF2">
        <w:rPr>
          <w:rFonts w:ascii="Times New Roman" w:hAnsi="Times New Roman" w:cs="Times New Roman"/>
          <w:b/>
          <w:i/>
          <w:sz w:val="28"/>
          <w:szCs w:val="28"/>
        </w:rPr>
        <w:t>Чрезмерное удов</w:t>
      </w:r>
      <w:r w:rsidR="00E12FF2">
        <w:rPr>
          <w:rFonts w:ascii="Times New Roman" w:hAnsi="Times New Roman" w:cs="Times New Roman"/>
          <w:b/>
          <w:i/>
          <w:sz w:val="28"/>
          <w:szCs w:val="28"/>
        </w:rPr>
        <w:t>летворение потребностей ребенка</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w:t>
      </w:r>
      <w:proofErr w:type="gramStart"/>
      <w:r w:rsidRPr="00E12FF2">
        <w:rPr>
          <w:rFonts w:ascii="Times New Roman" w:hAnsi="Times New Roman" w:cs="Times New Roman"/>
          <w:sz w:val="28"/>
          <w:szCs w:val="28"/>
        </w:rPr>
        <w:t>новых удовольствий</w:t>
      </w:r>
      <w:proofErr w:type="gramEnd"/>
      <w:r w:rsidRPr="00E12FF2">
        <w:rPr>
          <w:rFonts w:ascii="Times New Roman" w:hAnsi="Times New Roman" w:cs="Times New Roman"/>
          <w:sz w:val="28"/>
          <w:szCs w:val="28"/>
        </w:rPr>
        <w:t xml:space="preserve">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E12FF2" w:rsidRDefault="00E12FF2" w:rsidP="00956250">
      <w:pPr>
        <w:pStyle w:val="a3"/>
        <w:jc w:val="both"/>
        <w:rPr>
          <w:rFonts w:ascii="Times New Roman" w:hAnsi="Times New Roman" w:cs="Times New Roman"/>
          <w:b/>
          <w:i/>
          <w:sz w:val="28"/>
          <w:szCs w:val="28"/>
        </w:rPr>
      </w:pPr>
    </w:p>
    <w:p w:rsidR="00956250" w:rsidRPr="00E12FF2" w:rsidRDefault="00956250" w:rsidP="00E12FF2">
      <w:pPr>
        <w:pStyle w:val="a3"/>
        <w:jc w:val="center"/>
        <w:rPr>
          <w:rFonts w:ascii="Times New Roman" w:hAnsi="Times New Roman" w:cs="Times New Roman"/>
          <w:b/>
          <w:i/>
          <w:sz w:val="28"/>
          <w:szCs w:val="28"/>
        </w:rPr>
      </w:pPr>
      <w:r w:rsidRPr="00E12FF2">
        <w:rPr>
          <w:rFonts w:ascii="Times New Roman" w:hAnsi="Times New Roman" w:cs="Times New Roman"/>
          <w:b/>
          <w:i/>
          <w:sz w:val="28"/>
          <w:szCs w:val="28"/>
        </w:rPr>
        <w:t>Чрезмерная требовательн</w:t>
      </w:r>
      <w:r w:rsidR="00E12FF2">
        <w:rPr>
          <w:rFonts w:ascii="Times New Roman" w:hAnsi="Times New Roman" w:cs="Times New Roman"/>
          <w:b/>
          <w:i/>
          <w:sz w:val="28"/>
          <w:szCs w:val="28"/>
        </w:rPr>
        <w:t>ость и авторитарность родителей</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w:t>
      </w:r>
      <w:proofErr w:type="gramStart"/>
      <w:r w:rsidRPr="00E12FF2">
        <w:rPr>
          <w:rFonts w:ascii="Times New Roman" w:hAnsi="Times New Roman" w:cs="Times New Roman"/>
          <w:sz w:val="28"/>
          <w:szCs w:val="28"/>
        </w:rPr>
        <w:lastRenderedPageBreak/>
        <w:t>доверия</w:t>
      </w:r>
      <w:proofErr w:type="gramEnd"/>
      <w:r w:rsidRPr="00E12FF2">
        <w:rPr>
          <w:rFonts w:ascii="Times New Roman" w:hAnsi="Times New Roman" w:cs="Times New Roman"/>
          <w:sz w:val="28"/>
          <w:szCs w:val="28"/>
        </w:rPr>
        <w:t>, нередко толкая детей на преступления. «Это может случиться с кем- то другим, но не со мной и моим ребенком» - говорят большинство родителей.</w:t>
      </w:r>
    </w:p>
    <w:p w:rsidR="00E12FF2" w:rsidRDefault="00E12FF2" w:rsidP="00956250">
      <w:pPr>
        <w:pStyle w:val="a3"/>
        <w:jc w:val="both"/>
        <w:rPr>
          <w:rFonts w:ascii="Times New Roman" w:hAnsi="Times New Roman" w:cs="Times New Roman"/>
          <w:b/>
          <w:i/>
          <w:sz w:val="28"/>
          <w:szCs w:val="28"/>
        </w:rPr>
      </w:pPr>
    </w:p>
    <w:p w:rsidR="00956250" w:rsidRPr="00E12FF2" w:rsidRDefault="00956250" w:rsidP="00E12FF2">
      <w:pPr>
        <w:pStyle w:val="a3"/>
        <w:jc w:val="center"/>
        <w:rPr>
          <w:rFonts w:ascii="Times New Roman" w:hAnsi="Times New Roman" w:cs="Times New Roman"/>
          <w:b/>
          <w:i/>
          <w:sz w:val="28"/>
          <w:szCs w:val="28"/>
        </w:rPr>
      </w:pPr>
      <w:proofErr w:type="spellStart"/>
      <w:r w:rsidRPr="00E12FF2">
        <w:rPr>
          <w:rFonts w:ascii="Times New Roman" w:hAnsi="Times New Roman" w:cs="Times New Roman"/>
          <w:b/>
          <w:i/>
          <w:sz w:val="28"/>
          <w:szCs w:val="28"/>
        </w:rPr>
        <w:t>Бездуховность</w:t>
      </w:r>
      <w:proofErr w:type="spellEnd"/>
      <w:r w:rsidRPr="00E12FF2">
        <w:rPr>
          <w:rFonts w:ascii="Times New Roman" w:hAnsi="Times New Roman" w:cs="Times New Roman"/>
          <w:b/>
          <w:i/>
          <w:sz w:val="28"/>
          <w:szCs w:val="28"/>
        </w:rPr>
        <w:t xml:space="preserve"> жизни се</w:t>
      </w:r>
      <w:r w:rsidR="00E12FF2">
        <w:rPr>
          <w:rFonts w:ascii="Times New Roman" w:hAnsi="Times New Roman" w:cs="Times New Roman"/>
          <w:b/>
          <w:i/>
          <w:sz w:val="28"/>
          <w:szCs w:val="28"/>
        </w:rPr>
        <w:t>мьи</w:t>
      </w:r>
      <w:bookmarkStart w:id="0" w:name="_GoBack"/>
      <w:bookmarkEnd w:id="0"/>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 xml:space="preserve">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b/>
          <w:sz w:val="28"/>
          <w:szCs w:val="28"/>
        </w:rPr>
        <w:t>Помните:</w:t>
      </w:r>
      <w:r w:rsidRPr="00E12FF2">
        <w:rPr>
          <w:rFonts w:ascii="Times New Roman" w:hAnsi="Times New Roman" w:cs="Times New Roman"/>
          <w:sz w:val="28"/>
          <w:szCs w:val="28"/>
        </w:rPr>
        <w:t xml:space="preserve"> всё в наших руках, именно от нас, родителей, в большей </w:t>
      </w:r>
      <w:proofErr w:type="gramStart"/>
      <w:r w:rsidRPr="00E12FF2">
        <w:rPr>
          <w:rFonts w:ascii="Times New Roman" w:hAnsi="Times New Roman" w:cs="Times New Roman"/>
          <w:sz w:val="28"/>
          <w:szCs w:val="28"/>
        </w:rPr>
        <w:t>степени</w:t>
      </w:r>
      <w:proofErr w:type="gramEnd"/>
      <w:r w:rsidRPr="00E12FF2">
        <w:rPr>
          <w:rFonts w:ascii="Times New Roman" w:hAnsi="Times New Roman" w:cs="Times New Roman"/>
          <w:sz w:val="28"/>
          <w:szCs w:val="28"/>
        </w:rPr>
        <w:t xml:space="preserve">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956250" w:rsidRPr="00E12FF2" w:rsidRDefault="00956250" w:rsidP="00956250">
      <w:pPr>
        <w:pStyle w:val="a3"/>
        <w:jc w:val="both"/>
        <w:rPr>
          <w:rFonts w:ascii="Times New Roman" w:hAnsi="Times New Roman" w:cs="Times New Roman"/>
          <w:sz w:val="28"/>
          <w:szCs w:val="28"/>
        </w:rPr>
      </w:pPr>
      <w:r w:rsidRPr="00E12FF2">
        <w:rPr>
          <w:rFonts w:ascii="Times New Roman" w:hAnsi="Times New Roman" w:cs="Times New Roman"/>
          <w:sz w:val="28"/>
          <w:szCs w:val="28"/>
        </w:rPr>
        <w:t>И наши дети - это большое счастье. В наших руках сделать их счастливыми, ведь каждый ребенок рождается для счастья.</w:t>
      </w:r>
    </w:p>
    <w:p w:rsidR="00956250" w:rsidRPr="00E12FF2" w:rsidRDefault="00956250" w:rsidP="00956250">
      <w:pPr>
        <w:pStyle w:val="a3"/>
        <w:jc w:val="both"/>
        <w:rPr>
          <w:rFonts w:ascii="Times New Roman" w:hAnsi="Times New Roman" w:cs="Times New Roman"/>
          <w:b/>
          <w:sz w:val="28"/>
          <w:szCs w:val="28"/>
        </w:rPr>
      </w:pPr>
      <w:r w:rsidRPr="00E12FF2">
        <w:rPr>
          <w:rFonts w:ascii="Times New Roman" w:hAnsi="Times New Roman" w:cs="Times New Roman"/>
          <w:b/>
          <w:sz w:val="28"/>
          <w:szCs w:val="28"/>
        </w:rPr>
        <w:t>Итог:</w:t>
      </w:r>
    </w:p>
    <w:p w:rsidR="00956250" w:rsidRPr="00E12FF2" w:rsidRDefault="00956250" w:rsidP="00956250">
      <w:pPr>
        <w:pStyle w:val="a3"/>
        <w:ind w:firstLine="708"/>
        <w:jc w:val="both"/>
        <w:rPr>
          <w:rFonts w:ascii="Times New Roman" w:hAnsi="Times New Roman" w:cs="Times New Roman"/>
          <w:sz w:val="28"/>
          <w:szCs w:val="28"/>
        </w:rPr>
      </w:pPr>
      <w:r w:rsidRPr="00E12FF2">
        <w:rPr>
          <w:rFonts w:ascii="Times New Roman" w:hAnsi="Times New Roman" w:cs="Times New Roman"/>
          <w:sz w:val="28"/>
          <w:szCs w:val="28"/>
        </w:rPr>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w:t>
      </w:r>
    </w:p>
    <w:p w:rsidR="00956250" w:rsidRPr="00E12FF2" w:rsidRDefault="00956250" w:rsidP="00956250">
      <w:pPr>
        <w:pStyle w:val="a3"/>
        <w:ind w:firstLine="708"/>
        <w:jc w:val="both"/>
        <w:rPr>
          <w:rFonts w:ascii="Times New Roman" w:hAnsi="Times New Roman" w:cs="Times New Roman"/>
          <w:sz w:val="28"/>
          <w:szCs w:val="28"/>
        </w:rPr>
      </w:pPr>
    </w:p>
    <w:p w:rsidR="00956250" w:rsidRPr="00E12FF2" w:rsidRDefault="00956250" w:rsidP="00956250">
      <w:pPr>
        <w:pStyle w:val="a3"/>
        <w:ind w:firstLine="708"/>
        <w:jc w:val="both"/>
        <w:rPr>
          <w:rFonts w:ascii="Times New Roman" w:hAnsi="Times New Roman" w:cs="Times New Roman"/>
          <w:sz w:val="28"/>
          <w:szCs w:val="28"/>
        </w:rPr>
      </w:pPr>
    </w:p>
    <w:sectPr w:rsidR="00956250" w:rsidRPr="00E12FF2" w:rsidSect="004C1C8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7057C"/>
    <w:multiLevelType w:val="hybridMultilevel"/>
    <w:tmpl w:val="3AB81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FC3973"/>
    <w:multiLevelType w:val="hybridMultilevel"/>
    <w:tmpl w:val="97F4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32989"/>
    <w:multiLevelType w:val="hybridMultilevel"/>
    <w:tmpl w:val="28908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E525EB"/>
    <w:multiLevelType w:val="hybridMultilevel"/>
    <w:tmpl w:val="9D32F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A4"/>
    <w:rsid w:val="00106BD2"/>
    <w:rsid w:val="002733D3"/>
    <w:rsid w:val="003F3D77"/>
    <w:rsid w:val="004310DE"/>
    <w:rsid w:val="005E1AEB"/>
    <w:rsid w:val="008E01A4"/>
    <w:rsid w:val="008E17C6"/>
    <w:rsid w:val="00945844"/>
    <w:rsid w:val="00956250"/>
    <w:rsid w:val="00C6241B"/>
    <w:rsid w:val="00DC04D7"/>
    <w:rsid w:val="00E113EF"/>
    <w:rsid w:val="00E1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0DC5-8079-4988-A59B-D278A7C4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3D77"/>
    <w:pPr>
      <w:spacing w:after="0" w:line="240" w:lineRule="auto"/>
    </w:pPr>
  </w:style>
  <w:style w:type="paragraph" w:styleId="a4">
    <w:name w:val="Normal (Web)"/>
    <w:basedOn w:val="a"/>
    <w:uiPriority w:val="99"/>
    <w:unhideWhenUsed/>
    <w:rsid w:val="00DC0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56250"/>
  </w:style>
  <w:style w:type="paragraph" w:customStyle="1" w:styleId="c4">
    <w:name w:val="c4"/>
    <w:basedOn w:val="a"/>
    <w:rsid w:val="00956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6250"/>
  </w:style>
  <w:style w:type="paragraph" w:customStyle="1" w:styleId="c1">
    <w:name w:val="c1"/>
    <w:basedOn w:val="a"/>
    <w:rsid w:val="00956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2021-03-02T03:36:00Z</dcterms:created>
  <dcterms:modified xsi:type="dcterms:W3CDTF">2021-03-03T05:48:00Z</dcterms:modified>
</cp:coreProperties>
</file>