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0E" w:rsidRPr="00B36654" w:rsidRDefault="00967857" w:rsidP="00967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654">
        <w:rPr>
          <w:rFonts w:ascii="Times New Roman" w:hAnsi="Times New Roman" w:cs="Times New Roman"/>
          <w:b/>
          <w:sz w:val="28"/>
          <w:szCs w:val="28"/>
        </w:rPr>
        <w:t xml:space="preserve">Правила для родителей по обеспечению защиты ребенка от угрозы </w:t>
      </w:r>
      <w:proofErr w:type="spellStart"/>
      <w:r w:rsidRPr="00B36654">
        <w:rPr>
          <w:rFonts w:ascii="Times New Roman" w:hAnsi="Times New Roman" w:cs="Times New Roman"/>
          <w:b/>
          <w:sz w:val="28"/>
          <w:szCs w:val="28"/>
        </w:rPr>
        <w:t>буллинга</w:t>
      </w:r>
      <w:proofErr w:type="spellEnd"/>
      <w:r w:rsidRPr="00B36654">
        <w:rPr>
          <w:rFonts w:ascii="Times New Roman" w:hAnsi="Times New Roman" w:cs="Times New Roman"/>
          <w:b/>
          <w:sz w:val="28"/>
          <w:szCs w:val="28"/>
        </w:rPr>
        <w:t xml:space="preserve"> (от преследований, издевательств, насмешек, оскорблений, унижений)</w:t>
      </w:r>
    </w:p>
    <w:p w:rsidR="00967857" w:rsidRDefault="00967857" w:rsidP="009678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из родителей не может опекать своего ребенка постоянно, постоянно надеяться на счастливые обстоятельства неразумно.</w:t>
      </w:r>
    </w:p>
    <w:p w:rsidR="00967857" w:rsidRDefault="00967857" w:rsidP="009678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защитить своего ребенка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обучив его в соответствии с возрастом, правилам и действиям, не ограничивая при этом его потребность в самостоятельном взрослении.</w:t>
      </w:r>
    </w:p>
    <w:p w:rsidR="00967857" w:rsidRDefault="00967857" w:rsidP="009678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ЭТО СДЕЛАТЬ:</w:t>
      </w:r>
    </w:p>
    <w:p w:rsidR="00967857" w:rsidRDefault="00967857" w:rsidP="009678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Знать, что происходит в жизни ребенка и с ним (в реальной и виртуальной): чего желает, о чем мечтает, чего опасается (особенно обращайте внимание на страх неудачи, утраты, унижений, несостоятельности – это оставляет отпечаток на всю жизнь), кого выбирает в друзья и почему.</w:t>
      </w:r>
    </w:p>
    <w:p w:rsidR="00967857" w:rsidRDefault="00967857" w:rsidP="009678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Вмешиваться в любые ситуации, с которыми ребенок не справляется сам или которых боится, не унижайте его насмешками, не упрекайте в слабости, не призывайте быть сильным – раз уж не получается, значит и дальше не сможет, у каждого свой порог страха, боли и т.д. (это не всегда зависит от ребенка). Чтобы выработать эти качества, ребенку нужно сначала справиться с эмоциями, обрести уверенность.</w:t>
      </w:r>
    </w:p>
    <w:p w:rsidR="00967857" w:rsidRDefault="00967857" w:rsidP="009678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Показывать готовность встать на сторону ребенка, тогда ему не придет в голову искать спасения в сомнительных компаниях и у чужого взрослого, который не всегда помогает вашему ребенку из добрых побуждений.</w:t>
      </w:r>
    </w:p>
    <w:p w:rsidR="00967857" w:rsidRDefault="00967857" w:rsidP="009678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Оправдывать доверие и ожидания ребенка в Вашей защите (психологической особенно, физическую боль перенести и забыть легче, чем душевные страдания, ощущение</w:t>
      </w:r>
      <w:r w:rsidR="00F5788E">
        <w:rPr>
          <w:rFonts w:ascii="Times New Roman" w:hAnsi="Times New Roman" w:cs="Times New Roman"/>
          <w:sz w:val="28"/>
          <w:szCs w:val="28"/>
        </w:rPr>
        <w:t xml:space="preserve"> защищенности и уверенности заранее делает ребенка сильным и неуязвимым перед агрессорами).</w:t>
      </w:r>
    </w:p>
    <w:p w:rsidR="00F5788E" w:rsidRDefault="00F5788E" w:rsidP="009678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Уважать чувства ребенка, даже если Вы с ними не согласны, так он поймет, что значим для Вас.</w:t>
      </w:r>
    </w:p>
    <w:p w:rsidR="00F5788E" w:rsidRDefault="00F5788E" w:rsidP="009678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Знать, что для ребенка первостепенно, не обесценивать важные для него события 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иронизировать над тем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для вас, взрослого, с высоты жизненного опыта, кажется ничтожным: помните, найдется другой взрослый, который «поймет, оценит, защитит» и воспользуется доверием вашего ребенка в своих корыстных целях.</w:t>
      </w:r>
    </w:p>
    <w:p w:rsidR="00F5788E" w:rsidRDefault="00F5788E" w:rsidP="009678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Знать особенности возраста своего ребенка, понимать, что это временно, что против природы идти бессмысленно, (для подростка общение с друзьями и мнение друзей важнее, чем родители – это особенность возраста, и бойкот ребенок может переносить также тяжело, как потерю близкого человека).</w:t>
      </w:r>
    </w:p>
    <w:p w:rsidR="00F5788E" w:rsidRDefault="00F5788E" w:rsidP="009678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Помнить, что ребенок не видит ситуацию Вашими глазами, у него другой опы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 сколько опыт, кругозор, полученная когда-то информация позволяют анализировать, понимать, принимать решения – настолько грамотные выводы ребенок делает.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ошибается – это не его вина, это - недостаток опыта и знаний).</w:t>
      </w:r>
      <w:proofErr w:type="gramEnd"/>
    </w:p>
    <w:p w:rsidR="00F5788E" w:rsidRDefault="00F5788E" w:rsidP="009678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Увы, недостаточно повторять ребенку, что Вы «всегда за него, хоть камни с неба», он должен это чувствовать, ему важно не услышать об этом, а чувствовать это (показывайте это постоянно, между делом, в простых жизненных ситуациях, тогда доверие к Вам и чувство уверенности и защищенности придет к вашему ребенку само собой).</w:t>
      </w:r>
    </w:p>
    <w:p w:rsidR="00F5788E" w:rsidRDefault="00F5788E" w:rsidP="00F578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Помнить, что жертвой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становится ребенок уязвимый. </w:t>
      </w:r>
      <w:r w:rsidR="00B36654">
        <w:rPr>
          <w:rFonts w:ascii="Times New Roman" w:hAnsi="Times New Roman" w:cs="Times New Roman"/>
          <w:sz w:val="28"/>
          <w:szCs w:val="28"/>
        </w:rPr>
        <w:t xml:space="preserve">А уязвимым его, как и, взрослых, делают неуверенность в собственной ценности, нужности, в собственных силах, в своей неординарности, отсутствие чувства защищенности, уверенности в понимании и принятии таким, как есть, необходимость соответствовать.  РЕБЕНОК, у которого есть надежный тыл в виде семьи (даже той, где нет достатка, но где он чувствует себя нужным, защищенным, одним из команды) очень редко становится жертвой </w:t>
      </w:r>
      <w:proofErr w:type="spellStart"/>
      <w:r w:rsidR="00B36654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B36654">
        <w:rPr>
          <w:rFonts w:ascii="Times New Roman" w:hAnsi="Times New Roman" w:cs="Times New Roman"/>
          <w:sz w:val="28"/>
          <w:szCs w:val="28"/>
        </w:rPr>
        <w:t>.</w:t>
      </w:r>
    </w:p>
    <w:p w:rsidR="00B36654" w:rsidRDefault="00B36654" w:rsidP="00B36654">
      <w:pPr>
        <w:rPr>
          <w:rFonts w:ascii="Times New Roman" w:hAnsi="Times New Roman" w:cs="Times New Roman"/>
          <w:sz w:val="28"/>
          <w:szCs w:val="28"/>
        </w:rPr>
      </w:pPr>
    </w:p>
    <w:p w:rsidR="00B36654" w:rsidRPr="00B36654" w:rsidRDefault="00B36654" w:rsidP="00B36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правила не защитят вашего ребенка от встречи с обидчиками, но позволяют не пострадать от них. Психологическая броня, сформированная Вами (Вашим отношением) будет надежной защитой.</w:t>
      </w:r>
    </w:p>
    <w:sectPr w:rsidR="00B36654" w:rsidRPr="00B36654" w:rsidSect="00F77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54135"/>
    <w:multiLevelType w:val="hybridMultilevel"/>
    <w:tmpl w:val="B4BAB6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857"/>
    <w:rsid w:val="001045D8"/>
    <w:rsid w:val="001603E7"/>
    <w:rsid w:val="00555728"/>
    <w:rsid w:val="007F3006"/>
    <w:rsid w:val="00967857"/>
    <w:rsid w:val="00B36654"/>
    <w:rsid w:val="00F5788E"/>
    <w:rsid w:val="00F77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8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2017-01-09T09:58:00Z</dcterms:created>
  <dcterms:modified xsi:type="dcterms:W3CDTF">2017-01-09T10:23:00Z</dcterms:modified>
</cp:coreProperties>
</file>