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0E" w:rsidRDefault="00415C0E" w:rsidP="00445B2A">
      <w:pPr>
        <w:widowControl w:val="0"/>
        <w:autoSpaceDE w:val="0"/>
        <w:autoSpaceDN w:val="0"/>
        <w:adjustRightInd w:val="0"/>
        <w:spacing w:after="0"/>
        <w:ind w:right="569"/>
        <w:jc w:val="center"/>
        <w:rPr>
          <w:rFonts w:ascii="Times New Roman" w:hAnsi="Times New Roman"/>
          <w:b/>
          <w:sz w:val="28"/>
          <w:szCs w:val="28"/>
        </w:rPr>
      </w:pPr>
      <w:r>
        <w:rPr>
          <w:rFonts w:ascii="Times New Roman" w:hAnsi="Times New Roman"/>
          <w:b/>
          <w:noProof/>
          <w:sz w:val="28"/>
          <w:szCs w:val="28"/>
        </w:rPr>
        <w:drawing>
          <wp:inline distT="0" distB="0" distL="0" distR="0">
            <wp:extent cx="6686550" cy="9753600"/>
            <wp:effectExtent l="19050" t="0" r="0" b="0"/>
            <wp:docPr id="1" name="Рисунок 1" descr="C:\Documents and Settings\1\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1.jpg"/>
                    <pic:cNvPicPr>
                      <a:picLocks noChangeAspect="1" noChangeArrowheads="1"/>
                    </pic:cNvPicPr>
                  </pic:nvPicPr>
                  <pic:blipFill>
                    <a:blip r:embed="rId7" cstate="print"/>
                    <a:srcRect/>
                    <a:stretch>
                      <a:fillRect/>
                    </a:stretch>
                  </pic:blipFill>
                  <pic:spPr bwMode="auto">
                    <a:xfrm>
                      <a:off x="0" y="0"/>
                      <a:ext cx="6686550" cy="9753600"/>
                    </a:xfrm>
                    <a:prstGeom prst="rect">
                      <a:avLst/>
                    </a:prstGeom>
                    <a:noFill/>
                    <a:ln w="9525">
                      <a:noFill/>
                      <a:miter lim="800000"/>
                      <a:headEnd/>
                      <a:tailEnd/>
                    </a:ln>
                  </pic:spPr>
                </pic:pic>
              </a:graphicData>
            </a:graphic>
          </wp:inline>
        </w:drawing>
      </w:r>
    </w:p>
    <w:p w:rsidR="00445B2A" w:rsidRPr="00F6494B" w:rsidRDefault="00445B2A" w:rsidP="00445B2A">
      <w:pPr>
        <w:widowControl w:val="0"/>
        <w:autoSpaceDE w:val="0"/>
        <w:autoSpaceDN w:val="0"/>
        <w:adjustRightInd w:val="0"/>
        <w:spacing w:after="0"/>
        <w:ind w:right="569"/>
        <w:jc w:val="center"/>
        <w:rPr>
          <w:rFonts w:ascii="Times New Roman" w:hAnsi="Times New Roman"/>
          <w:b/>
          <w:sz w:val="28"/>
          <w:szCs w:val="28"/>
        </w:rPr>
      </w:pPr>
      <w:r w:rsidRPr="00F6494B">
        <w:rPr>
          <w:rFonts w:ascii="Times New Roman" w:hAnsi="Times New Roman"/>
          <w:b/>
          <w:sz w:val="28"/>
          <w:szCs w:val="28"/>
        </w:rPr>
        <w:lastRenderedPageBreak/>
        <w:t>1.</w:t>
      </w:r>
      <w:r>
        <w:rPr>
          <w:rFonts w:ascii="Times New Roman" w:hAnsi="Times New Roman"/>
          <w:b/>
          <w:sz w:val="28"/>
          <w:szCs w:val="28"/>
        </w:rPr>
        <w:t xml:space="preserve"> </w:t>
      </w:r>
      <w:r w:rsidR="00297290">
        <w:rPr>
          <w:rFonts w:ascii="Times New Roman" w:hAnsi="Times New Roman"/>
          <w:b/>
          <w:sz w:val="28"/>
          <w:szCs w:val="28"/>
        </w:rPr>
        <w:t>Общие положения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1.1. Муниципальное бюджетное общеобразовательное учреждение Пышм</w:t>
      </w:r>
      <w:r w:rsidR="00297290">
        <w:rPr>
          <w:rFonts w:ascii="Times New Roman" w:hAnsi="Times New Roman"/>
          <w:sz w:val="28"/>
          <w:szCs w:val="28"/>
        </w:rPr>
        <w:t>инского городского округа «Боровля</w:t>
      </w:r>
      <w:r w:rsidRPr="005A6523">
        <w:rPr>
          <w:rFonts w:ascii="Times New Roman" w:hAnsi="Times New Roman"/>
          <w:sz w:val="28"/>
          <w:szCs w:val="28"/>
        </w:rPr>
        <w:t xml:space="preserve">нская средняя общеобразовательная школа»  является некоммерческой организацией. </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1.2.     Муниципальное бюджетное общеобразовательное учреждение Пышм</w:t>
      </w:r>
      <w:r w:rsidR="00297290">
        <w:rPr>
          <w:rFonts w:ascii="Times New Roman" w:hAnsi="Times New Roman"/>
          <w:sz w:val="28"/>
          <w:szCs w:val="28"/>
        </w:rPr>
        <w:t>инского городского округа «Боровля</w:t>
      </w:r>
      <w:r w:rsidRPr="005A6523">
        <w:rPr>
          <w:rFonts w:ascii="Times New Roman" w:hAnsi="Times New Roman"/>
          <w:sz w:val="28"/>
          <w:szCs w:val="28"/>
        </w:rPr>
        <w:t>нская средняя общеобразовательная школа» (далее – Учреждение) действует на основании Устава, утвержденного в порядке, установленным законодательством Российской Федерации.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Настоящий Устав Учреждения принят в соответствии с законодательством Российской Федерации, а также в связи с принятием Федерального закона  от 29 декабря 2012 года №</w:t>
      </w:r>
      <w:r>
        <w:rPr>
          <w:rFonts w:ascii="Times New Roman" w:hAnsi="Times New Roman"/>
          <w:sz w:val="28"/>
          <w:szCs w:val="28"/>
        </w:rPr>
        <w:t xml:space="preserve"> </w:t>
      </w:r>
      <w:r w:rsidRPr="005A6523">
        <w:rPr>
          <w:rFonts w:ascii="Times New Roman" w:hAnsi="Times New Roman"/>
          <w:sz w:val="28"/>
          <w:szCs w:val="28"/>
        </w:rPr>
        <w:t>273-ФЗ «Об образовании в Российской Федерации».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color w:val="000000"/>
          <w:sz w:val="28"/>
          <w:szCs w:val="28"/>
        </w:rPr>
        <w:t xml:space="preserve">Ранее действовавший Устав  муниципального бюджетного </w:t>
      </w:r>
      <w:r w:rsidRPr="005A6523">
        <w:rPr>
          <w:rFonts w:ascii="Times New Roman" w:hAnsi="Times New Roman"/>
          <w:sz w:val="28"/>
          <w:szCs w:val="28"/>
        </w:rPr>
        <w:t>общеобразовательного учреждения Пышм</w:t>
      </w:r>
      <w:r w:rsidR="00297290">
        <w:rPr>
          <w:rFonts w:ascii="Times New Roman" w:hAnsi="Times New Roman"/>
          <w:sz w:val="28"/>
          <w:szCs w:val="28"/>
        </w:rPr>
        <w:t>инского городского округа «Боровля</w:t>
      </w:r>
      <w:r w:rsidRPr="005A6523">
        <w:rPr>
          <w:rFonts w:ascii="Times New Roman" w:hAnsi="Times New Roman"/>
          <w:sz w:val="28"/>
          <w:szCs w:val="28"/>
        </w:rPr>
        <w:t>нская средняя общеобразовательная школа» был утвержден постановлением Главы Пышминского городск</w:t>
      </w:r>
      <w:r w:rsidR="00297290">
        <w:rPr>
          <w:rFonts w:ascii="Times New Roman" w:hAnsi="Times New Roman"/>
          <w:sz w:val="28"/>
          <w:szCs w:val="28"/>
        </w:rPr>
        <w:t>ого округа от 13 декабря 2011 года №752</w:t>
      </w:r>
      <w:r w:rsidRPr="005A6523">
        <w:rPr>
          <w:rFonts w:ascii="Times New Roman" w:hAnsi="Times New Roman"/>
          <w:sz w:val="28"/>
          <w:szCs w:val="28"/>
        </w:rPr>
        <w:t>, зарегистрирован межрайонной инспекцией №5 Федеральной налоговой с</w:t>
      </w:r>
      <w:r w:rsidR="00297290">
        <w:rPr>
          <w:rFonts w:ascii="Times New Roman" w:hAnsi="Times New Roman"/>
          <w:sz w:val="28"/>
          <w:szCs w:val="28"/>
        </w:rPr>
        <w:t>лужбы по Свердловской области 22</w:t>
      </w:r>
      <w:r w:rsidRPr="005A6523">
        <w:rPr>
          <w:rFonts w:ascii="Times New Roman" w:hAnsi="Times New Roman"/>
          <w:sz w:val="28"/>
          <w:szCs w:val="28"/>
        </w:rPr>
        <w:t xml:space="preserve"> декабря 2011 года</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1.3. Учреждение было образовано как юридическое лицо муниципальное о</w:t>
      </w:r>
      <w:r w:rsidR="00FD2192">
        <w:rPr>
          <w:rFonts w:ascii="Times New Roman" w:hAnsi="Times New Roman"/>
          <w:sz w:val="28"/>
          <w:szCs w:val="28"/>
        </w:rPr>
        <w:t>бщеобразовательное учреждение Боровля</w:t>
      </w:r>
      <w:r w:rsidRPr="005A6523">
        <w:rPr>
          <w:rFonts w:ascii="Times New Roman" w:hAnsi="Times New Roman"/>
          <w:sz w:val="28"/>
          <w:szCs w:val="28"/>
        </w:rPr>
        <w:t>нская средняя общеобразовательная школа  на основании Постановления Г</w:t>
      </w:r>
      <w:r w:rsidR="00FD2192">
        <w:rPr>
          <w:rFonts w:ascii="Times New Roman" w:hAnsi="Times New Roman"/>
          <w:sz w:val="28"/>
          <w:szCs w:val="28"/>
        </w:rPr>
        <w:t>лавы МО «Пышминский район» от 19 марта 1998 года №118</w:t>
      </w:r>
      <w:r w:rsidRPr="005A6523">
        <w:rPr>
          <w:rFonts w:ascii="Times New Roman" w:hAnsi="Times New Roman"/>
          <w:sz w:val="28"/>
          <w:szCs w:val="28"/>
        </w:rPr>
        <w:t>.</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Муниципальное  обще</w:t>
      </w:r>
      <w:r w:rsidR="00FD2192">
        <w:rPr>
          <w:rFonts w:ascii="Times New Roman" w:hAnsi="Times New Roman"/>
          <w:sz w:val="28"/>
          <w:szCs w:val="28"/>
        </w:rPr>
        <w:t>образовательное учреждение Боровля</w:t>
      </w:r>
      <w:r w:rsidRPr="005A6523">
        <w:rPr>
          <w:rFonts w:ascii="Times New Roman" w:hAnsi="Times New Roman"/>
          <w:sz w:val="28"/>
          <w:szCs w:val="28"/>
        </w:rPr>
        <w:t>нская средняя общеобразовательная школа переименовано в муниципальное бюджетное общеобразовательное учреждение  Пышм</w:t>
      </w:r>
      <w:r w:rsidR="00FD2192">
        <w:rPr>
          <w:rFonts w:ascii="Times New Roman" w:hAnsi="Times New Roman"/>
          <w:sz w:val="28"/>
          <w:szCs w:val="28"/>
        </w:rPr>
        <w:t>инского городского округа «Боровля</w:t>
      </w:r>
      <w:r w:rsidRPr="005A6523">
        <w:rPr>
          <w:rFonts w:ascii="Times New Roman" w:hAnsi="Times New Roman"/>
          <w:sz w:val="28"/>
          <w:szCs w:val="28"/>
        </w:rPr>
        <w:t>нская средняя общеобразовательная школа» на основании постановления администрации Пышминского городского округа от 23 августа 2011 года №451 «Об изменении типа отдельных образовательных учреждений Пышминского городского округа и переименовании отдельных образовательных учреждений Пышминского городского округа».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1.4. Полное наименование Учреждения: муниципальное бюджетное общеобразовательное учреждение Пышм</w:t>
      </w:r>
      <w:r w:rsidR="00FD2192">
        <w:rPr>
          <w:rFonts w:ascii="Times New Roman" w:hAnsi="Times New Roman"/>
          <w:sz w:val="28"/>
          <w:szCs w:val="28"/>
        </w:rPr>
        <w:t>инского городского округа «Боровля</w:t>
      </w:r>
      <w:r w:rsidRPr="005A6523">
        <w:rPr>
          <w:rFonts w:ascii="Times New Roman" w:hAnsi="Times New Roman"/>
          <w:sz w:val="28"/>
          <w:szCs w:val="28"/>
        </w:rPr>
        <w:t xml:space="preserve">нская средняя общеобразовательная школа». </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Сокращенное наименов</w:t>
      </w:r>
      <w:r w:rsidR="00FD2192">
        <w:rPr>
          <w:rFonts w:ascii="Times New Roman" w:hAnsi="Times New Roman"/>
          <w:sz w:val="28"/>
          <w:szCs w:val="28"/>
        </w:rPr>
        <w:t>ание Учреждения: МБОУ ПГО «Боровля</w:t>
      </w:r>
      <w:r w:rsidRPr="005A6523">
        <w:rPr>
          <w:rFonts w:ascii="Times New Roman" w:hAnsi="Times New Roman"/>
          <w:sz w:val="28"/>
          <w:szCs w:val="28"/>
        </w:rPr>
        <w:t>нская СОШ».</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1.5. Учредителем Учреждения и собственником его имущества явля</w:t>
      </w:r>
      <w:r w:rsidR="00907AC3">
        <w:rPr>
          <w:rFonts w:ascii="Times New Roman" w:hAnsi="Times New Roman"/>
          <w:sz w:val="28"/>
          <w:szCs w:val="28"/>
        </w:rPr>
        <w:t xml:space="preserve">ется </w:t>
      </w:r>
      <w:r w:rsidRPr="005A6523">
        <w:rPr>
          <w:rFonts w:ascii="Times New Roman" w:hAnsi="Times New Roman"/>
          <w:sz w:val="28"/>
          <w:szCs w:val="28"/>
        </w:rPr>
        <w:t>Пышминский городской окр</w:t>
      </w:r>
      <w:r w:rsidR="00907AC3">
        <w:rPr>
          <w:rFonts w:ascii="Times New Roman" w:hAnsi="Times New Roman"/>
          <w:sz w:val="28"/>
          <w:szCs w:val="28"/>
        </w:rPr>
        <w:t>уг</w:t>
      </w:r>
      <w:r w:rsidRPr="005A6523">
        <w:rPr>
          <w:rFonts w:ascii="Times New Roman" w:hAnsi="Times New Roman"/>
          <w:sz w:val="28"/>
          <w:szCs w:val="28"/>
        </w:rPr>
        <w:t xml:space="preserve"> Свердловской области.</w:t>
      </w:r>
    </w:p>
    <w:p w:rsidR="00445B2A" w:rsidRPr="005A6523" w:rsidRDefault="00445B2A" w:rsidP="00445B2A">
      <w:pPr>
        <w:widowControl w:val="0"/>
        <w:tabs>
          <w:tab w:val="left" w:pos="0"/>
        </w:tabs>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1.6. Функции и полномочия учредителя от имени Пышминского городского округа осуществляет орган местного самоуправления администрация Пышминского городск</w:t>
      </w:r>
      <w:r>
        <w:rPr>
          <w:rFonts w:ascii="Times New Roman" w:hAnsi="Times New Roman"/>
          <w:sz w:val="28"/>
          <w:szCs w:val="28"/>
        </w:rPr>
        <w:t>ого округа (далее – Учредитель)</w:t>
      </w:r>
      <w:r w:rsidRPr="005A6523">
        <w:rPr>
          <w:rFonts w:ascii="Times New Roman" w:hAnsi="Times New Roman"/>
          <w:sz w:val="28"/>
          <w:szCs w:val="28"/>
        </w:rPr>
        <w:t xml:space="preserve"> расположен по адресу: 623550 Свердловская область, р.п.</w:t>
      </w:r>
      <w:r>
        <w:rPr>
          <w:rFonts w:ascii="Times New Roman" w:hAnsi="Times New Roman"/>
          <w:sz w:val="28"/>
          <w:szCs w:val="28"/>
        </w:rPr>
        <w:t xml:space="preserve"> </w:t>
      </w:r>
      <w:r w:rsidRPr="005A6523">
        <w:rPr>
          <w:rFonts w:ascii="Times New Roman" w:hAnsi="Times New Roman"/>
          <w:sz w:val="28"/>
          <w:szCs w:val="28"/>
        </w:rPr>
        <w:t>Пышма, ул.1 Мая, д.2.</w:t>
      </w:r>
    </w:p>
    <w:p w:rsidR="00445B2A" w:rsidRPr="005A6523" w:rsidRDefault="00E1183E" w:rsidP="00445B2A">
      <w:pPr>
        <w:widowControl w:val="0"/>
        <w:tabs>
          <w:tab w:val="left" w:pos="0"/>
        </w:tabs>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 xml:space="preserve"> Управление образования А</w:t>
      </w:r>
      <w:r w:rsidR="00445B2A" w:rsidRPr="005A6523">
        <w:rPr>
          <w:rFonts w:ascii="Times New Roman" w:hAnsi="Times New Roman"/>
          <w:sz w:val="28"/>
          <w:szCs w:val="28"/>
        </w:rPr>
        <w:t xml:space="preserve">дминистрации Пышминского городского округа и комитет по управлению муниципальным имуществом Пышминского городского округа в пределах своей компетенции обеспечивают осуществление функций и </w:t>
      </w:r>
      <w:r w:rsidR="00445B2A" w:rsidRPr="005A6523">
        <w:rPr>
          <w:rFonts w:ascii="Times New Roman" w:hAnsi="Times New Roman"/>
          <w:sz w:val="28"/>
          <w:szCs w:val="28"/>
        </w:rPr>
        <w:lastRenderedPageBreak/>
        <w:t xml:space="preserve">полномочий Учредителя. </w:t>
      </w:r>
    </w:p>
    <w:p w:rsidR="00445B2A" w:rsidRPr="005A6523" w:rsidRDefault="00445B2A" w:rsidP="00445B2A">
      <w:pPr>
        <w:widowControl w:val="0"/>
        <w:tabs>
          <w:tab w:val="left" w:pos="0"/>
        </w:tabs>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1.7.  Место нахождения и п</w:t>
      </w:r>
      <w:r w:rsidR="00FD2192">
        <w:rPr>
          <w:rFonts w:ascii="Times New Roman" w:hAnsi="Times New Roman"/>
          <w:sz w:val="28"/>
          <w:szCs w:val="28"/>
        </w:rPr>
        <w:t>очтовый адрес Учреждения: 623573</w:t>
      </w:r>
      <w:r w:rsidR="00907AC3">
        <w:rPr>
          <w:rFonts w:ascii="Times New Roman" w:hAnsi="Times New Roman"/>
          <w:sz w:val="28"/>
          <w:szCs w:val="28"/>
        </w:rPr>
        <w:t xml:space="preserve"> Свердловская область,</w:t>
      </w:r>
      <w:r w:rsidR="001C574F">
        <w:rPr>
          <w:rFonts w:ascii="Times New Roman" w:hAnsi="Times New Roman"/>
          <w:sz w:val="28"/>
          <w:szCs w:val="28"/>
        </w:rPr>
        <w:t xml:space="preserve">  Пышминск</w:t>
      </w:r>
      <w:r w:rsidR="00907AC3">
        <w:rPr>
          <w:rFonts w:ascii="Times New Roman" w:hAnsi="Times New Roman"/>
          <w:sz w:val="28"/>
          <w:szCs w:val="28"/>
        </w:rPr>
        <w:t xml:space="preserve">ий район, село Боровлянское, улица Ленина, дом </w:t>
      </w:r>
      <w:r w:rsidR="001C574F">
        <w:rPr>
          <w:rFonts w:ascii="Times New Roman" w:hAnsi="Times New Roman"/>
          <w:sz w:val="28"/>
          <w:szCs w:val="28"/>
        </w:rPr>
        <w:t>22</w:t>
      </w:r>
      <w:r w:rsidR="00E1183E">
        <w:rPr>
          <w:rFonts w:ascii="Times New Roman" w:hAnsi="Times New Roman"/>
          <w:sz w:val="28"/>
          <w:szCs w:val="28"/>
        </w:rPr>
        <w:t>.</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1.8. Тип образовательной организации – общеобразовательное        учреждение.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Организационно-правовая форма – бюджетное учреждение.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Вид образовательной организации – средняя  общеобразовательная школа</w:t>
      </w:r>
      <w:r w:rsidR="001C574F">
        <w:rPr>
          <w:rFonts w:ascii="Times New Roman" w:hAnsi="Times New Roman"/>
          <w:sz w:val="28"/>
          <w:szCs w:val="28"/>
        </w:rPr>
        <w:t>.</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Имущество принадлежит Учреждению на праве оперативного управления</w:t>
      </w:r>
      <w:r w:rsidR="001C574F">
        <w:rPr>
          <w:rFonts w:ascii="Times New Roman" w:hAnsi="Times New Roman"/>
          <w:sz w:val="28"/>
          <w:szCs w:val="28"/>
        </w:rPr>
        <w:t>.</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1.9. Учреждение создаётся Учредителем и регистрируется уполномоченным органом в заявительном порядке в соответствии с законодательством РФ. Права юридического лица у Учреждения в части ведения уставной финансово-хозяйственной деятельности возникают с момента государственной регистрации.</w:t>
      </w:r>
    </w:p>
    <w:p w:rsidR="006C537C" w:rsidRPr="009F6CA5" w:rsidRDefault="00445B2A" w:rsidP="006C537C">
      <w:pPr>
        <w:pStyle w:val="a8"/>
        <w:spacing w:before="0" w:beforeAutospacing="0" w:after="0" w:afterAutospacing="0"/>
        <w:ind w:left="1134" w:right="569" w:firstLine="567"/>
        <w:jc w:val="both"/>
      </w:pPr>
      <w:r w:rsidRPr="005A6523">
        <w:rPr>
          <w:sz w:val="28"/>
          <w:szCs w:val="28"/>
        </w:rPr>
        <w:t>1.10. Учреждение является юридическим лицом с момента государственной регистрации, имеет печать</w:t>
      </w:r>
      <w:r w:rsidR="006C537C">
        <w:rPr>
          <w:sz w:val="28"/>
          <w:szCs w:val="28"/>
        </w:rPr>
        <w:t>,</w:t>
      </w:r>
      <w:r w:rsidRPr="005A6523">
        <w:rPr>
          <w:sz w:val="28"/>
          <w:szCs w:val="28"/>
        </w:rPr>
        <w:t xml:space="preserve"> </w:t>
      </w:r>
      <w:r w:rsidR="006C537C" w:rsidRPr="005A6523">
        <w:rPr>
          <w:sz w:val="28"/>
          <w:szCs w:val="28"/>
        </w:rPr>
        <w:t xml:space="preserve">бланки со своим наименованием, штампы, вывеску. </w:t>
      </w:r>
    </w:p>
    <w:p w:rsidR="00445B2A" w:rsidRPr="006C537C" w:rsidRDefault="006C537C" w:rsidP="006C537C">
      <w:pPr>
        <w:pStyle w:val="a8"/>
        <w:spacing w:before="0" w:beforeAutospacing="0" w:after="0" w:afterAutospacing="0" w:line="276" w:lineRule="auto"/>
        <w:ind w:left="1134" w:right="569"/>
        <w:jc w:val="both"/>
      </w:pPr>
      <w:r>
        <w:rPr>
          <w:sz w:val="28"/>
          <w:szCs w:val="28"/>
        </w:rPr>
        <w:t xml:space="preserve">        </w:t>
      </w:r>
      <w:r w:rsidRPr="006C537C">
        <w:rPr>
          <w:sz w:val="28"/>
          <w:szCs w:val="28"/>
        </w:rPr>
        <w:t xml:space="preserve">Печать имеет </w:t>
      </w:r>
      <w:r w:rsidR="009F6CA5" w:rsidRPr="006C537C">
        <w:rPr>
          <w:sz w:val="28"/>
          <w:szCs w:val="28"/>
        </w:rPr>
        <w:t>кругл</w:t>
      </w:r>
      <w:r w:rsidRPr="006C537C">
        <w:rPr>
          <w:sz w:val="28"/>
          <w:szCs w:val="28"/>
        </w:rPr>
        <w:t>ую</w:t>
      </w:r>
      <w:r w:rsidR="009F6CA5" w:rsidRPr="006C537C">
        <w:rPr>
          <w:sz w:val="28"/>
          <w:szCs w:val="28"/>
        </w:rPr>
        <w:t xml:space="preserve"> форм</w:t>
      </w:r>
      <w:r w:rsidRPr="006C537C">
        <w:rPr>
          <w:sz w:val="28"/>
          <w:szCs w:val="28"/>
        </w:rPr>
        <w:t>у</w:t>
      </w:r>
      <w:r w:rsidR="009F6CA5" w:rsidRPr="006C537C">
        <w:rPr>
          <w:sz w:val="28"/>
          <w:szCs w:val="28"/>
        </w:rPr>
        <w:t xml:space="preserve">. В центре печати располагается сокращенное наименование Учреждения, вокруг которого по окружности по часовой стрелке располагается микротекст, который содержит полное наименование Учреждения в именительном падеже, далее по кругу располагается информация, содержащая идентификационный налоговый номер и основной государственный регистрационный номер. </w:t>
      </w:r>
      <w:r w:rsidRPr="006C537C">
        <w:rPr>
          <w:sz w:val="28"/>
          <w:szCs w:val="28"/>
        </w:rPr>
        <w:tab/>
      </w:r>
      <w:r w:rsidRPr="006C537C">
        <w:rPr>
          <w:sz w:val="28"/>
          <w:szCs w:val="28"/>
        </w:rPr>
        <w:tab/>
      </w:r>
      <w:r w:rsidRPr="006C537C">
        <w:rPr>
          <w:sz w:val="28"/>
          <w:szCs w:val="28"/>
        </w:rPr>
        <w:tab/>
      </w:r>
      <w:r w:rsidRPr="006C537C">
        <w:rPr>
          <w:sz w:val="28"/>
          <w:szCs w:val="28"/>
        </w:rPr>
        <w:tab/>
      </w:r>
      <w:r w:rsidRPr="006C537C">
        <w:rPr>
          <w:sz w:val="28"/>
          <w:szCs w:val="28"/>
        </w:rPr>
        <w:tab/>
      </w:r>
      <w:r w:rsidRPr="006C537C">
        <w:rPr>
          <w:sz w:val="28"/>
          <w:szCs w:val="28"/>
        </w:rPr>
        <w:tab/>
      </w:r>
      <w:r w:rsidRPr="006C537C">
        <w:rPr>
          <w:sz w:val="28"/>
          <w:szCs w:val="28"/>
        </w:rPr>
        <w:tab/>
      </w:r>
      <w:r w:rsidRPr="006C537C">
        <w:rPr>
          <w:sz w:val="28"/>
          <w:szCs w:val="28"/>
        </w:rPr>
        <w:tab/>
      </w:r>
      <w:r w:rsidRPr="006C537C">
        <w:rPr>
          <w:sz w:val="28"/>
          <w:szCs w:val="28"/>
        </w:rPr>
        <w:tab/>
      </w:r>
      <w:r>
        <w:rPr>
          <w:sz w:val="28"/>
          <w:szCs w:val="28"/>
        </w:rPr>
        <w:tab/>
      </w:r>
      <w:r>
        <w:rPr>
          <w:sz w:val="28"/>
          <w:szCs w:val="28"/>
        </w:rPr>
        <w:tab/>
      </w:r>
      <w:r>
        <w:rPr>
          <w:sz w:val="28"/>
          <w:szCs w:val="28"/>
        </w:rPr>
        <w:tab/>
        <w:t xml:space="preserve">    </w:t>
      </w:r>
      <w:r w:rsidR="009F6CA5" w:rsidRPr="006C537C">
        <w:rPr>
          <w:sz w:val="28"/>
          <w:szCs w:val="28"/>
        </w:rPr>
        <w:t>Шрифт текста печати и штампа может быть любого размера и вида, обеспечивающих читаемость всех элементов текста и его размещение в пределах границ печати и штампа.</w:t>
      </w:r>
      <w:r w:rsidR="00445B2A" w:rsidRPr="006C537C">
        <w:rPr>
          <w:sz w:val="28"/>
          <w:szCs w:val="28"/>
        </w:rPr>
        <w:t xml:space="preserve"> </w:t>
      </w:r>
    </w:p>
    <w:p w:rsidR="00445B2A" w:rsidRPr="005A6523" w:rsidRDefault="00445B2A" w:rsidP="006C537C">
      <w:pPr>
        <w:spacing w:after="0"/>
        <w:ind w:left="1134" w:right="569" w:firstLine="567"/>
        <w:jc w:val="both"/>
        <w:rPr>
          <w:rFonts w:ascii="Times New Roman" w:hAnsi="Times New Roman"/>
          <w:sz w:val="28"/>
          <w:szCs w:val="28"/>
        </w:rPr>
      </w:pPr>
      <w:r w:rsidRPr="005A6523">
        <w:rPr>
          <w:rFonts w:ascii="Times New Roman" w:hAnsi="Times New Roman"/>
          <w:sz w:val="28"/>
          <w:szCs w:val="28"/>
        </w:rPr>
        <w:t>Учреждение имеет право от своего имени заключать договоры, приобретать имущественны</w:t>
      </w:r>
      <w:r w:rsidR="001C574F">
        <w:rPr>
          <w:rFonts w:ascii="Times New Roman" w:hAnsi="Times New Roman"/>
          <w:sz w:val="28"/>
          <w:szCs w:val="28"/>
        </w:rPr>
        <w:t>е и неимущественные права, выполнять</w:t>
      </w:r>
      <w:r w:rsidRPr="005A6523">
        <w:rPr>
          <w:rFonts w:ascii="Times New Roman" w:hAnsi="Times New Roman"/>
          <w:sz w:val="28"/>
          <w:szCs w:val="28"/>
        </w:rPr>
        <w:t xml:space="preserve"> обязанности, быть истцом и ответчиком в мировом суде, суде общей юрисдикции, арбитражном и третейском судах.</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1.11. Учреждение имеет самостоятельный баланс и лицевой счет, </w:t>
      </w:r>
      <w:r w:rsidRPr="005A6523">
        <w:rPr>
          <w:rFonts w:ascii="Times New Roman" w:hAnsi="Times New Roman"/>
          <w:color w:val="000000"/>
          <w:sz w:val="28"/>
          <w:szCs w:val="28"/>
        </w:rPr>
        <w:t>имеет право открывать счета</w:t>
      </w:r>
      <w:r w:rsidRPr="005A6523">
        <w:rPr>
          <w:rFonts w:ascii="Times New Roman" w:hAnsi="Times New Roman"/>
          <w:sz w:val="28"/>
          <w:szCs w:val="28"/>
        </w:rPr>
        <w:t xml:space="preserve"> в территориальном органе Федерального казначейства, финансовом органе муниципального образования.</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1.12.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w:t>
      </w:r>
    </w:p>
    <w:p w:rsidR="00445B2A" w:rsidRPr="005A6523" w:rsidRDefault="00445B2A" w:rsidP="00445B2A">
      <w:pPr>
        <w:pStyle w:val="ConsPlusNormal"/>
        <w:widowControl/>
        <w:spacing w:line="276" w:lineRule="auto"/>
        <w:ind w:left="1134" w:right="569" w:firstLine="567"/>
        <w:jc w:val="both"/>
        <w:outlineLvl w:val="1"/>
        <w:rPr>
          <w:rFonts w:ascii="Times New Roman" w:hAnsi="Times New Roman" w:cs="Times New Roman"/>
          <w:sz w:val="28"/>
          <w:szCs w:val="28"/>
        </w:rPr>
      </w:pPr>
      <w:r w:rsidRPr="005A6523">
        <w:rPr>
          <w:rFonts w:ascii="Times New Roman" w:hAnsi="Times New Roman" w:cs="Times New Roman"/>
          <w:sz w:val="28"/>
          <w:szCs w:val="28"/>
        </w:rPr>
        <w:t xml:space="preserve">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Учреждение не отвечает по обязательствам Учредителя.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1.13. Учреждение руководствуется в своей деятельности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Правительства Российской Федерации, иными законодательными актами, приказами и распоряжениями  Учредителя, настоящим Уставом. </w:t>
      </w:r>
    </w:p>
    <w:p w:rsidR="00445B2A" w:rsidRDefault="00445B2A" w:rsidP="00907AC3">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lastRenderedPageBreak/>
        <w:t>1.14. Устав Учреждения, изменения к нему утверждаются Учредителем. Копия Устава, заверенная нотариусом и органом, осуществившим государственную регистрацию Учреждения, предоставляется Учредителю в недельный срок после государственной регистрации.</w:t>
      </w:r>
    </w:p>
    <w:p w:rsidR="007F5813" w:rsidRPr="00907AC3" w:rsidRDefault="007F5813" w:rsidP="00907AC3">
      <w:pPr>
        <w:widowControl w:val="0"/>
        <w:autoSpaceDE w:val="0"/>
        <w:autoSpaceDN w:val="0"/>
        <w:adjustRightInd w:val="0"/>
        <w:spacing w:after="0"/>
        <w:ind w:left="1134" w:right="569" w:firstLine="567"/>
        <w:jc w:val="both"/>
        <w:rPr>
          <w:rFonts w:ascii="Times New Roman" w:hAnsi="Times New Roman"/>
          <w:sz w:val="28"/>
          <w:szCs w:val="28"/>
        </w:rPr>
      </w:pPr>
    </w:p>
    <w:p w:rsidR="00445B2A" w:rsidRPr="005A6523" w:rsidRDefault="00445B2A" w:rsidP="00445B2A">
      <w:pPr>
        <w:widowControl w:val="0"/>
        <w:autoSpaceDE w:val="0"/>
        <w:autoSpaceDN w:val="0"/>
        <w:adjustRightInd w:val="0"/>
        <w:spacing w:after="0"/>
        <w:ind w:left="1134" w:right="569" w:firstLine="567"/>
        <w:jc w:val="center"/>
        <w:rPr>
          <w:rFonts w:ascii="Times New Roman" w:hAnsi="Times New Roman"/>
          <w:b/>
          <w:bCs/>
          <w:sz w:val="28"/>
          <w:szCs w:val="28"/>
        </w:rPr>
      </w:pPr>
      <w:r w:rsidRPr="005A6523">
        <w:rPr>
          <w:rFonts w:ascii="Times New Roman" w:hAnsi="Times New Roman"/>
          <w:b/>
          <w:bCs/>
          <w:sz w:val="28"/>
          <w:szCs w:val="28"/>
        </w:rPr>
        <w:t xml:space="preserve">2. Предмет, цели </w:t>
      </w:r>
      <w:r w:rsidR="001C574F">
        <w:rPr>
          <w:rFonts w:ascii="Times New Roman" w:hAnsi="Times New Roman"/>
          <w:b/>
          <w:bCs/>
          <w:sz w:val="28"/>
          <w:szCs w:val="28"/>
        </w:rPr>
        <w:t>и виды  деятельности Учреждения</w:t>
      </w:r>
    </w:p>
    <w:p w:rsidR="00445B2A" w:rsidRPr="005A6523" w:rsidRDefault="00445B2A" w:rsidP="00445B2A">
      <w:pPr>
        <w:widowControl w:val="0"/>
        <w:autoSpaceDE w:val="0"/>
        <w:autoSpaceDN w:val="0"/>
        <w:adjustRightInd w:val="0"/>
        <w:spacing w:after="0"/>
        <w:ind w:left="1134" w:right="569" w:firstLine="567"/>
        <w:jc w:val="center"/>
        <w:rPr>
          <w:rFonts w:ascii="Times New Roman" w:hAnsi="Times New Roman"/>
          <w:b/>
          <w:bCs/>
          <w:sz w:val="28"/>
          <w:szCs w:val="28"/>
        </w:rPr>
      </w:pPr>
    </w:p>
    <w:p w:rsidR="00445B2A" w:rsidRDefault="00445B2A" w:rsidP="00445B2A">
      <w:pPr>
        <w:widowControl w:val="0"/>
        <w:tabs>
          <w:tab w:val="left" w:pos="360"/>
        </w:tabs>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2.1. Предметом деятельности Учреждения является образовательная деятельность.</w:t>
      </w:r>
    </w:p>
    <w:p w:rsidR="00445B2A" w:rsidRPr="005A6523" w:rsidRDefault="00445B2A" w:rsidP="00445B2A">
      <w:pPr>
        <w:widowControl w:val="0"/>
        <w:tabs>
          <w:tab w:val="left" w:pos="360"/>
        </w:tabs>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Учреждение осуществляет свою деятельность путем оказания услуг в сфере общего образования по реализации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2.2. Основными целями общеобразовательного Учреждения являются:</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создание необходимых условий для получения качественного образования;</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w:t>
      </w:r>
      <w:bookmarkStart w:id="0" w:name="l21"/>
      <w:bookmarkEnd w:id="0"/>
      <w:r w:rsidRPr="005A6523">
        <w:rPr>
          <w:rFonts w:ascii="Times New Roman" w:hAnsi="Times New Roman"/>
          <w:sz w:val="28"/>
          <w:szCs w:val="28"/>
        </w:rPr>
        <w:t>формирование общей культуры личности обучающихся на основе усвоения обязательного минимума содержания основных общеобразовательных программ;</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адаптация обучающихся к жизни в обществе, создание основы для </w:t>
      </w:r>
      <w:bookmarkStart w:id="1" w:name="l22"/>
      <w:bookmarkEnd w:id="1"/>
      <w:r w:rsidRPr="005A6523">
        <w:rPr>
          <w:rFonts w:ascii="Times New Roman" w:hAnsi="Times New Roman"/>
          <w:sz w:val="28"/>
          <w:szCs w:val="28"/>
        </w:rPr>
        <w:t>осознанного выбора и последующего освоения профессиональных образовательных программ;</w:t>
      </w:r>
    </w:p>
    <w:p w:rsidR="00445B2A"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воспитание гражданственности, трудолюбия, уважения к правам и свободам человека, любви к окружающей природе, Родине, семье, формирование здорового образа </w:t>
      </w:r>
      <w:bookmarkStart w:id="2" w:name="l23"/>
      <w:bookmarkEnd w:id="2"/>
      <w:r w:rsidRPr="005A6523">
        <w:rPr>
          <w:rFonts w:ascii="Times New Roman" w:hAnsi="Times New Roman"/>
          <w:sz w:val="28"/>
          <w:szCs w:val="28"/>
        </w:rPr>
        <w:t xml:space="preserve">жизни. </w:t>
      </w:r>
    </w:p>
    <w:p w:rsidR="00445B2A" w:rsidRPr="005F6AF4" w:rsidRDefault="00445B2A" w:rsidP="00445B2A">
      <w:pPr>
        <w:spacing w:after="0"/>
        <w:ind w:left="1134" w:right="569" w:firstLine="567"/>
        <w:jc w:val="both"/>
        <w:rPr>
          <w:rFonts w:ascii="Times New Roman" w:hAnsi="Times New Roman"/>
          <w:sz w:val="28"/>
          <w:szCs w:val="28"/>
        </w:rPr>
      </w:pPr>
      <w:r w:rsidRPr="00797E7A">
        <w:rPr>
          <w:rFonts w:ascii="Times New Roman" w:eastAsia="Calibri" w:hAnsi="Times New Roman"/>
          <w:sz w:val="28"/>
          <w:szCs w:val="28"/>
        </w:rPr>
        <w:t>Учреждение осуществляет деятельность, связанную с оказанием услуг (выполнением работ), относящихся к ее основным видам деятельности в соответствии с муниципальным заданием.</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2.3. Учреждение, в соответствии с целями создания, осуществляет следующие основные виды деятельности:</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 реализация основной общеобразовательной программы начального общего образования;</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 реализация основной общеобразовательной программы основного общего образования;</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 реализация основной общеобразовательной программы среднего общего образования;</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color w:val="000000"/>
          <w:sz w:val="28"/>
          <w:szCs w:val="28"/>
        </w:rPr>
      </w:pPr>
      <w:r w:rsidRPr="005A6523">
        <w:rPr>
          <w:rFonts w:ascii="Times New Roman" w:hAnsi="Times New Roman" w:cs="Times New Roman"/>
          <w:sz w:val="28"/>
          <w:szCs w:val="28"/>
        </w:rPr>
        <w:t xml:space="preserve"> - реализация </w:t>
      </w:r>
      <w:r w:rsidRPr="005A6523">
        <w:rPr>
          <w:rFonts w:ascii="Times New Roman" w:hAnsi="Times New Roman" w:cs="Times New Roman"/>
          <w:color w:val="000000"/>
          <w:sz w:val="28"/>
          <w:szCs w:val="28"/>
        </w:rPr>
        <w:t>адаптированных основных образовательных программ для детей с ограниченными возможностями здоровья;</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color w:val="000000"/>
          <w:sz w:val="28"/>
          <w:szCs w:val="28"/>
        </w:rPr>
        <w:t>-  реализация программ углубленного изучения отдельных предметов</w:t>
      </w:r>
      <w:r w:rsidRPr="005A6523">
        <w:rPr>
          <w:rFonts w:ascii="Times New Roman" w:hAnsi="Times New Roman" w:cs="Times New Roman"/>
          <w:sz w:val="28"/>
          <w:szCs w:val="28"/>
        </w:rPr>
        <w:t>;</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lastRenderedPageBreak/>
        <w:t xml:space="preserve">- реализация дополнительных </w:t>
      </w:r>
      <w:r w:rsidR="00085E54">
        <w:rPr>
          <w:rFonts w:ascii="Times New Roman" w:hAnsi="Times New Roman" w:cs="Times New Roman"/>
          <w:sz w:val="28"/>
          <w:szCs w:val="28"/>
        </w:rPr>
        <w:t>обще</w:t>
      </w:r>
      <w:r w:rsidRPr="005A6523">
        <w:rPr>
          <w:rFonts w:ascii="Times New Roman" w:hAnsi="Times New Roman" w:cs="Times New Roman"/>
          <w:sz w:val="28"/>
          <w:szCs w:val="28"/>
        </w:rPr>
        <w:t xml:space="preserve">образовательных </w:t>
      </w:r>
      <w:r w:rsidR="00085E54">
        <w:rPr>
          <w:rFonts w:ascii="Times New Roman" w:hAnsi="Times New Roman" w:cs="Times New Roman"/>
          <w:sz w:val="28"/>
          <w:szCs w:val="28"/>
        </w:rPr>
        <w:t xml:space="preserve">общеразвивающих </w:t>
      </w:r>
      <w:r w:rsidRPr="005A6523">
        <w:rPr>
          <w:rFonts w:ascii="Times New Roman" w:hAnsi="Times New Roman" w:cs="Times New Roman"/>
          <w:sz w:val="28"/>
          <w:szCs w:val="28"/>
        </w:rPr>
        <w:t>программ;</w:t>
      </w:r>
    </w:p>
    <w:p w:rsidR="00445B2A" w:rsidRDefault="000237DF" w:rsidP="00085E54">
      <w:pPr>
        <w:spacing w:after="0"/>
        <w:ind w:left="1134" w:right="569"/>
        <w:jc w:val="both"/>
        <w:rPr>
          <w:rFonts w:ascii="Times New Roman" w:hAnsi="Times New Roman"/>
          <w:sz w:val="28"/>
          <w:szCs w:val="28"/>
        </w:rPr>
      </w:pPr>
      <w:r>
        <w:rPr>
          <w:rFonts w:ascii="Times New Roman" w:hAnsi="Times New Roman"/>
          <w:sz w:val="28"/>
          <w:szCs w:val="28"/>
        </w:rPr>
        <w:t xml:space="preserve">         </w:t>
      </w:r>
      <w:r w:rsidR="00445B2A" w:rsidRPr="005A6523">
        <w:rPr>
          <w:rFonts w:ascii="Times New Roman" w:hAnsi="Times New Roman"/>
          <w:sz w:val="28"/>
          <w:szCs w:val="28"/>
        </w:rPr>
        <w:t>- организация индивидуального обучения (в том числе на дому нуждающихся в длительном лечении обучающихся, детей-инвалидов, которые по состоянию здоровь</w:t>
      </w:r>
      <w:r w:rsidR="00164D6F">
        <w:rPr>
          <w:rFonts w:ascii="Times New Roman" w:hAnsi="Times New Roman"/>
          <w:sz w:val="28"/>
          <w:szCs w:val="28"/>
        </w:rPr>
        <w:t>я не могут посещать Учреждение);</w:t>
      </w:r>
      <w:r w:rsidRPr="000237DF">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sidRPr="00F07F1A">
        <w:rPr>
          <w:rFonts w:ascii="Times New Roman" w:hAnsi="Times New Roman"/>
          <w:sz w:val="28"/>
          <w:szCs w:val="28"/>
        </w:rPr>
        <w:t xml:space="preserve">организация и проведение олимпиад, конкурсов, мероприятий, направленных на выявление и </w:t>
      </w:r>
      <w:r>
        <w:rPr>
          <w:rFonts w:ascii="Times New Roman" w:hAnsi="Times New Roman"/>
          <w:sz w:val="28"/>
          <w:szCs w:val="28"/>
        </w:rPr>
        <w:t>развитие у обучающихся интеллек</w:t>
      </w:r>
      <w:r w:rsidRPr="00F07F1A">
        <w:rPr>
          <w:rFonts w:ascii="Times New Roman" w:hAnsi="Times New Roman"/>
          <w:sz w:val="28"/>
          <w:szCs w:val="28"/>
        </w:rPr>
        <w:t>туальных и творческих способностей, способностей к  занятиям физической культуры и спортом, интереса к научной (научно-исследовательской) деятельности, творческой деятельности, физкультур</w:t>
      </w:r>
      <w:r>
        <w:rPr>
          <w:rFonts w:ascii="Times New Roman" w:hAnsi="Times New Roman"/>
          <w:sz w:val="28"/>
          <w:szCs w:val="28"/>
        </w:rPr>
        <w:t>но</w:t>
      </w:r>
      <w:r w:rsidRPr="00F07F1A">
        <w:rPr>
          <w:rFonts w:ascii="Times New Roman" w:hAnsi="Times New Roman"/>
          <w:sz w:val="28"/>
          <w:szCs w:val="28"/>
        </w:rPr>
        <w:t>-спортивной деятельности</w:t>
      </w:r>
      <w:r w:rsidR="00085E54">
        <w:rPr>
          <w:rFonts w:ascii="Times New Roman" w:hAnsi="Times New Roman"/>
          <w:sz w:val="28"/>
          <w:szCs w:val="28"/>
        </w:rPr>
        <w:t>;</w:t>
      </w:r>
      <w:r w:rsidR="00085E54">
        <w:rPr>
          <w:rFonts w:ascii="Times New Roman" w:hAnsi="Times New Roman"/>
          <w:sz w:val="28"/>
          <w:szCs w:val="28"/>
        </w:rPr>
        <w:tab/>
      </w:r>
      <w:r w:rsidR="00085E54">
        <w:rPr>
          <w:rFonts w:ascii="Times New Roman" w:hAnsi="Times New Roman"/>
          <w:sz w:val="28"/>
          <w:szCs w:val="28"/>
        </w:rPr>
        <w:tab/>
      </w:r>
      <w:r w:rsidR="00085E54">
        <w:rPr>
          <w:rFonts w:ascii="Times New Roman" w:hAnsi="Times New Roman"/>
          <w:sz w:val="28"/>
          <w:szCs w:val="28"/>
        </w:rPr>
        <w:tab/>
      </w:r>
      <w:r w:rsidR="00085E54">
        <w:rPr>
          <w:rFonts w:ascii="Times New Roman" w:hAnsi="Times New Roman"/>
          <w:sz w:val="28"/>
          <w:szCs w:val="28"/>
        </w:rPr>
        <w:tab/>
      </w:r>
      <w:r w:rsidR="00085E54">
        <w:rPr>
          <w:rFonts w:ascii="Times New Roman" w:hAnsi="Times New Roman"/>
          <w:sz w:val="28"/>
          <w:szCs w:val="28"/>
        </w:rPr>
        <w:tab/>
      </w:r>
      <w:r w:rsidR="00085E54">
        <w:rPr>
          <w:rFonts w:ascii="Times New Roman" w:hAnsi="Times New Roman"/>
          <w:sz w:val="28"/>
          <w:szCs w:val="28"/>
        </w:rPr>
        <w:tab/>
      </w:r>
      <w:r w:rsidR="00085E54">
        <w:rPr>
          <w:rFonts w:ascii="Times New Roman" w:hAnsi="Times New Roman"/>
          <w:sz w:val="28"/>
          <w:szCs w:val="28"/>
        </w:rPr>
        <w:tab/>
        <w:t xml:space="preserve">                                               </w:t>
      </w:r>
      <w:r w:rsidR="007F5813">
        <w:rPr>
          <w:rFonts w:ascii="Times New Roman" w:hAnsi="Times New Roman"/>
          <w:sz w:val="28"/>
          <w:szCs w:val="28"/>
        </w:rPr>
        <w:t xml:space="preserve">  </w:t>
      </w:r>
      <w:r w:rsidR="00445B2A" w:rsidRPr="005A6523">
        <w:rPr>
          <w:rFonts w:ascii="Times New Roman" w:hAnsi="Times New Roman"/>
          <w:sz w:val="28"/>
          <w:szCs w:val="28"/>
        </w:rPr>
        <w:t>- организация отдыха и оздоровления  обучающихся в каникулярное время;</w:t>
      </w:r>
    </w:p>
    <w:p w:rsidR="00164D6F" w:rsidRPr="000237DF" w:rsidRDefault="00164D6F" w:rsidP="00085E54">
      <w:pPr>
        <w:pStyle w:val="ConsPlusNonformat"/>
        <w:widowControl/>
        <w:spacing w:line="276" w:lineRule="auto"/>
        <w:ind w:left="1134" w:right="569" w:firstLine="567"/>
        <w:jc w:val="both"/>
        <w:rPr>
          <w:rFonts w:ascii="Times New Roman" w:hAnsi="Times New Roman" w:cs="Times New Roman"/>
          <w:color w:val="000000" w:themeColor="text1"/>
          <w:sz w:val="28"/>
          <w:szCs w:val="28"/>
        </w:rPr>
      </w:pPr>
      <w:r w:rsidRPr="000237DF">
        <w:rPr>
          <w:rFonts w:ascii="Times New Roman" w:hAnsi="Times New Roman" w:cs="Times New Roman"/>
          <w:color w:val="000000" w:themeColor="text1"/>
          <w:sz w:val="28"/>
          <w:szCs w:val="28"/>
        </w:rPr>
        <w:t>- организация питания</w:t>
      </w:r>
      <w:r w:rsidR="000237DF" w:rsidRPr="000237DF">
        <w:rPr>
          <w:rFonts w:ascii="Times New Roman" w:hAnsi="Times New Roman" w:cs="Times New Roman"/>
          <w:color w:val="000000" w:themeColor="text1"/>
          <w:sz w:val="28"/>
          <w:szCs w:val="28"/>
        </w:rPr>
        <w:t xml:space="preserve"> обучающихся</w:t>
      </w:r>
      <w:r w:rsidRPr="000237DF">
        <w:rPr>
          <w:rFonts w:ascii="Times New Roman" w:hAnsi="Times New Roman" w:cs="Times New Roman"/>
          <w:color w:val="000000" w:themeColor="text1"/>
          <w:sz w:val="28"/>
          <w:szCs w:val="28"/>
        </w:rPr>
        <w:t>;</w:t>
      </w:r>
    </w:p>
    <w:p w:rsidR="00164D6F" w:rsidRPr="000237DF" w:rsidRDefault="00164D6F" w:rsidP="00085E54">
      <w:pPr>
        <w:pStyle w:val="ConsPlusNonformat"/>
        <w:widowControl/>
        <w:spacing w:line="276" w:lineRule="auto"/>
        <w:ind w:left="1134" w:right="569" w:firstLine="567"/>
        <w:jc w:val="both"/>
        <w:rPr>
          <w:rFonts w:ascii="Times New Roman" w:hAnsi="Times New Roman" w:cs="Times New Roman"/>
          <w:color w:val="000000" w:themeColor="text1"/>
          <w:sz w:val="28"/>
          <w:szCs w:val="28"/>
        </w:rPr>
      </w:pPr>
      <w:r w:rsidRPr="000237DF">
        <w:rPr>
          <w:rFonts w:ascii="Times New Roman" w:hAnsi="Times New Roman" w:cs="Times New Roman"/>
          <w:color w:val="000000" w:themeColor="text1"/>
          <w:sz w:val="28"/>
          <w:szCs w:val="28"/>
        </w:rPr>
        <w:t>-организация перевозки;</w:t>
      </w:r>
    </w:p>
    <w:p w:rsidR="00445B2A" w:rsidRPr="005A6523" w:rsidRDefault="00445B2A" w:rsidP="00085E54">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  услуги по присмотру и уходу за детьми в группах продленного дня, осваивающих программы начальн</w:t>
      </w:r>
      <w:r w:rsidR="00907AC3">
        <w:rPr>
          <w:rFonts w:ascii="Times New Roman" w:hAnsi="Times New Roman" w:cs="Times New Roman"/>
          <w:sz w:val="28"/>
          <w:szCs w:val="28"/>
        </w:rPr>
        <w:t>ого общего образования</w:t>
      </w:r>
      <w:r w:rsidR="00164D6F">
        <w:rPr>
          <w:rFonts w:ascii="Times New Roman" w:hAnsi="Times New Roman" w:cs="Times New Roman"/>
          <w:sz w:val="28"/>
          <w:szCs w:val="28"/>
        </w:rPr>
        <w:t>.</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2.4. Муниципальное задание для  Учреждения формируется и утверждается Учредителем в порядке, определенном постановлением администрации Пышминского городского округа в соответствии с предусмотренным настоящим Уставом в пункте 2.3. основными видами деятельности Учреждения. </w:t>
      </w:r>
    </w:p>
    <w:p w:rsidR="00445B2A"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Учреждение не вправе отказаться от выполнения муниципального задания. </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2.5. Учреждение вправе сверх установленного муниципального задания, а также в случаях, определенных федеральными законами,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2.6. Учреждение, в целях достижения целей своей деятельности вправе осуществлять, в том числе за счет средств физических и юридических лиц следующие виды деятельности, не являющиеся основными:</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 услуги по созданию условий для занятий различными видами спорта;</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 услуги по организации спортивно-зрелищных и досуговых мероприятий;</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 социально-психологическая помощь и консультирование на основании письменного согласия родителей;</w:t>
      </w:r>
    </w:p>
    <w:p w:rsidR="00445B2A" w:rsidRPr="005E7186"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 xml:space="preserve">-  </w:t>
      </w:r>
      <w:r w:rsidRPr="005E7186">
        <w:rPr>
          <w:rFonts w:ascii="Times New Roman" w:hAnsi="Times New Roman" w:cs="Times New Roman"/>
          <w:sz w:val="28"/>
          <w:szCs w:val="28"/>
        </w:rPr>
        <w:t>помощь учителя логопеда, учителя дефектолога на основании заключения областной психолого-медико-педагогической комиссии и письменного согласия родителей.</w:t>
      </w:r>
    </w:p>
    <w:p w:rsidR="00445B2A" w:rsidRPr="005A6523" w:rsidRDefault="00445B2A" w:rsidP="00445B2A">
      <w:pPr>
        <w:pStyle w:val="ConsPlusNonformat"/>
        <w:widowControl/>
        <w:spacing w:line="276" w:lineRule="auto"/>
        <w:ind w:left="1134" w:right="569" w:firstLine="567"/>
        <w:jc w:val="both"/>
        <w:rPr>
          <w:rFonts w:ascii="Times New Roman" w:hAnsi="Times New Roman" w:cs="Times New Roman"/>
          <w:sz w:val="28"/>
          <w:szCs w:val="28"/>
        </w:rPr>
      </w:pPr>
      <w:r w:rsidRPr="005A6523">
        <w:rPr>
          <w:rFonts w:ascii="Times New Roman" w:hAnsi="Times New Roman" w:cs="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его Уставе.</w:t>
      </w:r>
    </w:p>
    <w:p w:rsidR="00445B2A" w:rsidRPr="005A6523" w:rsidRDefault="00445B2A" w:rsidP="00445B2A">
      <w:pPr>
        <w:widowControl w:val="0"/>
        <w:numPr>
          <w:ilvl w:val="12"/>
          <w:numId w:val="0"/>
        </w:numPr>
        <w:tabs>
          <w:tab w:val="left" w:pos="0"/>
        </w:tabs>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2.7. Учреждение вправе проводить промежуточную и итоговую аттестацию для экстернов</w:t>
      </w:r>
      <w:r>
        <w:rPr>
          <w:rFonts w:ascii="Times New Roman" w:hAnsi="Times New Roman"/>
          <w:sz w:val="28"/>
          <w:szCs w:val="28"/>
        </w:rPr>
        <w:t>,</w:t>
      </w:r>
      <w:r w:rsidRPr="005A6523">
        <w:rPr>
          <w:rFonts w:ascii="Times New Roman" w:hAnsi="Times New Roman"/>
          <w:sz w:val="28"/>
          <w:szCs w:val="28"/>
        </w:rPr>
        <w:t xml:space="preserve"> осваивающих общее образование в заочной форме (самообразование, семейное обучение).</w:t>
      </w:r>
    </w:p>
    <w:p w:rsidR="00445B2A" w:rsidRPr="005A6523" w:rsidRDefault="00445B2A" w:rsidP="00445B2A">
      <w:pPr>
        <w:widowControl w:val="0"/>
        <w:numPr>
          <w:ilvl w:val="12"/>
          <w:numId w:val="0"/>
        </w:numPr>
        <w:tabs>
          <w:tab w:val="left" w:pos="0"/>
        </w:tabs>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lastRenderedPageBreak/>
        <w:t xml:space="preserve">2.8.  В общей структуре образовательного процесса выделяется основное базовое образование (инвариантное), согласно которому  реализуется федеральный государственный образовательный стандарт (ФГОС) начального общего, основного общего и среднего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 федеральный компонент государственного образовательного стандарта (ФКГОС) и дополнительное (вариативное) образование, предусматривающее реализацию регионального и школьного компонентов, направленных на развитие индивидуальных способностей обучающихся. </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2.9. Учреждение приобретает право на образовательную деятельность и льготы, предоставляемые законодательством Российской Федерации, с момента выдачи ему лицензии на осуществление образовательной деятельности.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Право выдачи документов об образовании государственного образца возникает у Учреждения с момента государственной аккредитации.</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2.10. Учреждение вправе оказывать платные образовательные услуги за счет средств физических и (или) юридических лиц по договорам об оказании платных образовательных услуг.</w:t>
      </w:r>
    </w:p>
    <w:p w:rsidR="00E1183E"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r w:rsidR="00E1183E">
        <w:rPr>
          <w:rFonts w:ascii="Times New Roman" w:hAnsi="Times New Roman"/>
          <w:sz w:val="28"/>
          <w:szCs w:val="28"/>
        </w:rPr>
        <w:t>.</w:t>
      </w:r>
      <w:r w:rsidRPr="005A6523">
        <w:rPr>
          <w:rFonts w:ascii="Times New Roman" w:hAnsi="Times New Roman"/>
          <w:sz w:val="28"/>
          <w:szCs w:val="28"/>
        </w:rPr>
        <w:t xml:space="preserve"> </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Учреждение вправе осуществлять за счет средств физических или юридических лиц платные образовательные услуги, не предусмотренные соответствующим муниципальным заданием.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Учреждение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45B2A" w:rsidRPr="005A6523" w:rsidRDefault="00445B2A" w:rsidP="00445B2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ind w:left="1134" w:right="569" w:firstLine="567"/>
        <w:jc w:val="both"/>
        <w:rPr>
          <w:rFonts w:ascii="Times New Roman" w:hAnsi="Times New Roman"/>
          <w:sz w:val="28"/>
          <w:szCs w:val="28"/>
        </w:rPr>
      </w:pPr>
      <w:r w:rsidRPr="005A6523">
        <w:rPr>
          <w:rFonts w:ascii="Times New Roman" w:hAnsi="Times New Roman"/>
          <w:sz w:val="28"/>
          <w:szCs w:val="28"/>
        </w:rPr>
        <w:t>2.11. Учреждение создает необходимые условия для охраны и укрепления здоровья обучающихся. Медицинское обслуживание осуществляют закрепленные за Учреждением органами здравоохранения медицинские работники. Отношения с организациями здравоохранения осуществляются  на основании гражданско-правового договора Учреждения с медицинской организацией.</w:t>
      </w:r>
    </w:p>
    <w:p w:rsidR="00445B2A" w:rsidRPr="005A6523" w:rsidRDefault="00445B2A" w:rsidP="00445B2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ind w:left="1134" w:right="569" w:firstLine="567"/>
        <w:jc w:val="both"/>
        <w:rPr>
          <w:rFonts w:ascii="Times New Roman" w:hAnsi="Times New Roman"/>
          <w:sz w:val="28"/>
          <w:szCs w:val="28"/>
        </w:rPr>
      </w:pPr>
      <w:r w:rsidRPr="005A6523">
        <w:rPr>
          <w:rFonts w:ascii="Times New Roman" w:hAnsi="Times New Roman"/>
          <w:sz w:val="28"/>
          <w:szCs w:val="28"/>
        </w:rPr>
        <w:t>Учреждение предоставляет помещения с соответствующими условиями для работы медицинских работников.</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2.12. Учреждение создает необходимые условия для организации питания обучающихся и работников. В Учреждении для обеспечения  питанием обучающихся и работников Учреждения имеется столовая  с необходимым набором помещений и оборудования для хранения, переработки,  приготовления продуктов и реализации продукции.</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Обеспечение питанием обучающихся осуществляется за счет бюджетных ассигнований </w:t>
      </w:r>
      <w:r w:rsidR="00164D6F">
        <w:rPr>
          <w:rFonts w:ascii="Times New Roman" w:hAnsi="Times New Roman"/>
          <w:sz w:val="28"/>
          <w:szCs w:val="28"/>
        </w:rPr>
        <w:t>Пышминского городского округа</w:t>
      </w:r>
      <w:r w:rsidRPr="005A6523">
        <w:rPr>
          <w:rFonts w:ascii="Times New Roman" w:hAnsi="Times New Roman"/>
          <w:sz w:val="28"/>
          <w:szCs w:val="28"/>
        </w:rPr>
        <w:t xml:space="preserve"> Свердловской области в порядке</w:t>
      </w:r>
      <w:r w:rsidR="00EA3511">
        <w:rPr>
          <w:rFonts w:ascii="Times New Roman" w:hAnsi="Times New Roman"/>
          <w:sz w:val="28"/>
          <w:szCs w:val="28"/>
        </w:rPr>
        <w:t>,</w:t>
      </w:r>
      <w:r w:rsidRPr="005A6523">
        <w:rPr>
          <w:rFonts w:ascii="Times New Roman" w:hAnsi="Times New Roman"/>
          <w:sz w:val="28"/>
          <w:szCs w:val="28"/>
        </w:rPr>
        <w:t xml:space="preserve"> </w:t>
      </w:r>
      <w:r w:rsidRPr="005A6523">
        <w:rPr>
          <w:rFonts w:ascii="Times New Roman" w:hAnsi="Times New Roman"/>
          <w:sz w:val="28"/>
          <w:szCs w:val="28"/>
        </w:rPr>
        <w:lastRenderedPageBreak/>
        <w:t>установленном федеральными законами, нормативными актами Свердловской области, нормативными актами органов местного самоуправления Пышминского городского округа, а также за счет средств родителей (законных представителей) обучающихся.</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2.13. Обучающимся в Учреждении предоставляются меры социальной поддержки</w:t>
      </w:r>
      <w:r w:rsidR="00EA3511">
        <w:rPr>
          <w:rFonts w:ascii="Times New Roman" w:hAnsi="Times New Roman"/>
          <w:sz w:val="28"/>
          <w:szCs w:val="28"/>
        </w:rPr>
        <w:t>,</w:t>
      </w:r>
      <w:r w:rsidRPr="005A6523">
        <w:rPr>
          <w:rFonts w:ascii="Times New Roman" w:hAnsi="Times New Roman"/>
          <w:sz w:val="28"/>
          <w:szCs w:val="28"/>
        </w:rPr>
        <w:t xml:space="preserve"> предусмотренные законодательством Российской Федерации, нормативными правовыми актами Свердловской области, Пышминского городского округа, локальными актами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2.14. Учреждение обеспечивает открытость и доступность информации и копий документов, предусмотренных статьей  29 Федерального закона №273-ФЗ «Об образовании  в Российской Федерации» и другими нормативными правовыми актами Российской Федерации и Свердловской области, путем их размещения в информационно-телекоммуникационных сетях, в том числе на официальном сайте Учреждения в сети Интернет.</w:t>
      </w:r>
    </w:p>
    <w:p w:rsidR="00445B2A"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Информация (в текстовой и (или) табличной фор</w:t>
      </w:r>
      <w:r>
        <w:rPr>
          <w:rFonts w:ascii="Times New Roman" w:hAnsi="Times New Roman"/>
          <w:sz w:val="28"/>
          <w:szCs w:val="28"/>
        </w:rPr>
        <w:t>мах) и документы (копии) подлежа</w:t>
      </w:r>
      <w:r w:rsidRPr="005A6523">
        <w:rPr>
          <w:rFonts w:ascii="Times New Roman" w:hAnsi="Times New Roman"/>
          <w:sz w:val="28"/>
          <w:szCs w:val="28"/>
        </w:rPr>
        <w:t>т обновлению в течение десяти рабочих дней со дня их создания, получения или внесения в них соответствующих изменений.</w:t>
      </w:r>
    </w:p>
    <w:p w:rsidR="00445B2A" w:rsidRPr="005A6523" w:rsidRDefault="00445B2A" w:rsidP="00445B2A">
      <w:pPr>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2.15. Ежегодно Учреждение обязано размещать отчеты о своей деятельности и об использовании закрепленного за ним имущества на официальном сайте учреждения в сети Интернет. </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color w:val="000000"/>
          <w:sz w:val="28"/>
          <w:szCs w:val="28"/>
        </w:rPr>
        <w:t xml:space="preserve">2.16. </w:t>
      </w:r>
      <w:r w:rsidRPr="005A6523">
        <w:rPr>
          <w:rFonts w:ascii="Times New Roman" w:hAnsi="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45B2A" w:rsidRPr="005A6523" w:rsidRDefault="00445B2A" w:rsidP="00164D6F">
      <w:pPr>
        <w:widowControl w:val="0"/>
        <w:autoSpaceDE w:val="0"/>
        <w:autoSpaceDN w:val="0"/>
        <w:adjustRightInd w:val="0"/>
        <w:spacing w:after="0"/>
        <w:ind w:right="569"/>
        <w:jc w:val="both"/>
        <w:rPr>
          <w:rFonts w:ascii="Times New Roman" w:hAnsi="Times New Roman"/>
          <w:sz w:val="28"/>
          <w:szCs w:val="28"/>
        </w:rPr>
      </w:pPr>
    </w:p>
    <w:p w:rsidR="00445B2A" w:rsidRPr="005A6523" w:rsidRDefault="00445B2A" w:rsidP="00164D6F">
      <w:pPr>
        <w:widowControl w:val="0"/>
        <w:autoSpaceDE w:val="0"/>
        <w:autoSpaceDN w:val="0"/>
        <w:adjustRightInd w:val="0"/>
        <w:spacing w:after="0"/>
        <w:ind w:left="1134" w:right="569" w:firstLine="567"/>
        <w:jc w:val="center"/>
        <w:rPr>
          <w:rFonts w:ascii="Times New Roman" w:hAnsi="Times New Roman"/>
          <w:b/>
          <w:bCs/>
          <w:sz w:val="28"/>
          <w:szCs w:val="28"/>
        </w:rPr>
      </w:pPr>
      <w:r w:rsidRPr="005A6523">
        <w:rPr>
          <w:rFonts w:ascii="Times New Roman" w:hAnsi="Times New Roman"/>
          <w:b/>
          <w:bCs/>
          <w:sz w:val="28"/>
          <w:szCs w:val="28"/>
        </w:rPr>
        <w:t>3. Основные характеристики организации образ</w:t>
      </w:r>
      <w:r w:rsidR="00EA3511">
        <w:rPr>
          <w:rFonts w:ascii="Times New Roman" w:hAnsi="Times New Roman"/>
          <w:b/>
          <w:bCs/>
          <w:sz w:val="28"/>
          <w:szCs w:val="28"/>
        </w:rPr>
        <w:t>овательного процесса</w:t>
      </w:r>
    </w:p>
    <w:p w:rsidR="007F5813" w:rsidRDefault="007F5813" w:rsidP="00445B2A">
      <w:pPr>
        <w:widowControl w:val="0"/>
        <w:autoSpaceDE w:val="0"/>
        <w:autoSpaceDN w:val="0"/>
        <w:adjustRightInd w:val="0"/>
        <w:spacing w:after="0"/>
        <w:ind w:left="1134" w:right="569" w:firstLine="567"/>
        <w:jc w:val="both"/>
        <w:rPr>
          <w:rFonts w:ascii="Times New Roman" w:hAnsi="Times New Roman"/>
          <w:sz w:val="28"/>
          <w:szCs w:val="28"/>
        </w:rPr>
      </w:pP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3.1.Обучение и воспитание в учреждении ведется на русском языке.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3.2. Организация образовательной деятельности Учреждения осуществляется в соответствии с законами и другими нормативными правовыми актами Российской Федерации, Свердловской области, нормативными правовыми актами Пышминского городского округа Свердловской области, а также в соответствии с локальными нормативными актами (положениями и приказами) принимаемыми в Учреждении с учетом основных общеобразовательных программ, адаптивных </w:t>
      </w:r>
      <w:r w:rsidRPr="005A6523">
        <w:rPr>
          <w:rFonts w:ascii="Times New Roman" w:hAnsi="Times New Roman"/>
          <w:sz w:val="28"/>
          <w:szCs w:val="28"/>
        </w:rPr>
        <w:lastRenderedPageBreak/>
        <w:t xml:space="preserve">образовательных программ и программ дополнительного образования. </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3.3.Учреждение самостоятельно принимает локальные нормативные акты по основным вопросам организации и осуществления образовательной деятельности, в том числе регламентирующие порядок и основания приёма и отчисления обучающихся, режим занятий обучающихся, формы, периодичность и порядок текущего контроля успеваемости,   промежуточной и итоговой аттестации  обучающихся, порядок оформления возникновения, изменения, приостановления и прекращения отношений между Учреждением и обучающимися,  родителями (законными представителями) несовершеннолетних обучающихся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3.4. Общее образование может быть получено в Учреждении, а также вне Учреждения – в форме семейного образования и самообразования.</w:t>
      </w:r>
    </w:p>
    <w:p w:rsidR="00445B2A"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Форма получения общего образования и форма обучения по конкретной 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ребенка.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 Администрации Пышминского городского округа.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Допускается сочетание различных форм получения образования и форм обучения.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 xml:space="preserve">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федеральными законами Российской Федерации. Формы получения образования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 </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3.5</w:t>
      </w:r>
      <w:r>
        <w:rPr>
          <w:rFonts w:ascii="Times New Roman" w:hAnsi="Times New Roman"/>
          <w:bCs/>
          <w:sz w:val="28"/>
          <w:szCs w:val="28"/>
        </w:rPr>
        <w:t>.</w:t>
      </w:r>
      <w:r w:rsidRPr="005A6523">
        <w:rPr>
          <w:rFonts w:ascii="Times New Roman" w:hAnsi="Times New Roman"/>
          <w:bCs/>
          <w:sz w:val="28"/>
          <w:szCs w:val="28"/>
        </w:rPr>
        <w:t xml:space="preserve">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w:t>
      </w:r>
      <w:r>
        <w:rPr>
          <w:rFonts w:ascii="Times New Roman" w:hAnsi="Times New Roman"/>
          <w:bCs/>
          <w:sz w:val="28"/>
          <w:szCs w:val="28"/>
        </w:rPr>
        <w:t>,</w:t>
      </w:r>
      <w:r w:rsidRPr="005A6523">
        <w:rPr>
          <w:rFonts w:ascii="Times New Roman" w:hAnsi="Times New Roman"/>
          <w:bCs/>
          <w:sz w:val="28"/>
          <w:szCs w:val="28"/>
        </w:rPr>
        <w:t xml:space="preserve"> установленном  локальными актами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3.6</w:t>
      </w:r>
      <w:r>
        <w:rPr>
          <w:rFonts w:ascii="Times New Roman" w:hAnsi="Times New Roman"/>
          <w:bCs/>
          <w:sz w:val="28"/>
          <w:szCs w:val="28"/>
        </w:rPr>
        <w:t>.</w:t>
      </w:r>
      <w:r w:rsidRPr="005A6523">
        <w:rPr>
          <w:rFonts w:ascii="Times New Roman" w:hAnsi="Times New Roman"/>
          <w:bCs/>
          <w:sz w:val="28"/>
          <w:szCs w:val="28"/>
        </w:rPr>
        <w:t xml:space="preserve"> Содержание начального общего, основного общего, среднего общего образования  определяются  федеральными образовательными программами начального общего, основного общего и среднего общего образования.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bCs/>
          <w:sz w:val="28"/>
          <w:szCs w:val="28"/>
        </w:rPr>
      </w:pPr>
      <w:r w:rsidRPr="005A6523">
        <w:rPr>
          <w:rFonts w:ascii="Times New Roman" w:hAnsi="Times New Roman"/>
          <w:bCs/>
          <w:sz w:val="28"/>
          <w:szCs w:val="28"/>
        </w:rPr>
        <w:t>3.7. Требования к структуре, объёму,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bCs/>
          <w:sz w:val="28"/>
          <w:szCs w:val="28"/>
        </w:rPr>
        <w:lastRenderedPageBreak/>
        <w:t>3.8. Учреждение самостоятельно разрабатывает, утверждает и реализует основные образовательные программы и адаптированные образовательные программы для детей с ОВЗ в соответствии с федеральными государственными образовательными стандартами и с учетом примерных основных образовательных программ: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3.9. Учреждение может реализовывать дополнительные общеразвивающие программы для детей, направленные на формирование и развитие творческих способностей учащихся, удовлетворение их индивидуальных потребностей в интеллектуальном, культурном, нравственном и физическом совершенствовании, формирование культурного, здорового и безопасного образа жизни, укрепления здоровья, а также на организацию их свободного времени. Содержание дополнительных общеразвивающих программ и сроки обучения по ним определяются образовательной программой</w:t>
      </w:r>
      <w:r w:rsidR="00EA3511">
        <w:rPr>
          <w:rFonts w:ascii="Times New Roman" w:hAnsi="Times New Roman"/>
          <w:sz w:val="28"/>
          <w:szCs w:val="28"/>
        </w:rPr>
        <w:t xml:space="preserve"> и утверждаются</w:t>
      </w:r>
      <w:r w:rsidRPr="005A6523">
        <w:rPr>
          <w:rFonts w:ascii="Times New Roman" w:hAnsi="Times New Roman"/>
          <w:sz w:val="28"/>
          <w:szCs w:val="28"/>
        </w:rPr>
        <w:t xml:space="preserve"> Учреждением.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3.11.</w:t>
      </w:r>
      <w:r>
        <w:rPr>
          <w:rFonts w:ascii="Times New Roman" w:hAnsi="Times New Roman"/>
          <w:sz w:val="28"/>
          <w:szCs w:val="28"/>
        </w:rPr>
        <w:t xml:space="preserve"> </w:t>
      </w:r>
      <w:r w:rsidRPr="005A6523">
        <w:rPr>
          <w:rFonts w:ascii="Times New Roman" w:hAnsi="Times New Roman"/>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деятельности учащихся и формы их промежуточной аттестации.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3.12.</w:t>
      </w:r>
      <w:r>
        <w:rPr>
          <w:rFonts w:ascii="Times New Roman" w:hAnsi="Times New Roman"/>
          <w:sz w:val="28"/>
          <w:szCs w:val="28"/>
        </w:rPr>
        <w:t xml:space="preserve"> </w:t>
      </w:r>
      <w:r w:rsidRPr="005A6523">
        <w:rPr>
          <w:rFonts w:ascii="Times New Roman" w:hAnsi="Times New Roman"/>
          <w:sz w:val="28"/>
          <w:szCs w:val="28"/>
        </w:rPr>
        <w:t xml:space="preserve">При реализации общеобразовательных программ используются различные образовательные технологии, в том числе дистанционные образовательные </w:t>
      </w:r>
      <w:r w:rsidRPr="005A6523">
        <w:rPr>
          <w:rFonts w:ascii="Times New Roman" w:hAnsi="Times New Roman"/>
          <w:sz w:val="28"/>
          <w:szCs w:val="28"/>
        </w:rPr>
        <w:lastRenderedPageBreak/>
        <w:t>технологии, электронное обучение.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3.13.</w:t>
      </w:r>
      <w:r>
        <w:rPr>
          <w:rFonts w:ascii="Times New Roman" w:hAnsi="Times New Roman"/>
          <w:sz w:val="28"/>
          <w:szCs w:val="28"/>
        </w:rPr>
        <w:t xml:space="preserve"> </w:t>
      </w:r>
      <w:r w:rsidRPr="005A6523">
        <w:rPr>
          <w:rFonts w:ascii="Times New Roman" w:hAnsi="Times New Roman"/>
          <w:sz w:val="28"/>
          <w:szCs w:val="28"/>
        </w:rPr>
        <w:t>Общеобразовательные программы реализуются Учреждением как самостоятельно, так и посредством сетевых форм их реализации.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3.14.</w:t>
      </w:r>
      <w:r>
        <w:rPr>
          <w:rFonts w:ascii="Times New Roman" w:hAnsi="Times New Roman"/>
          <w:sz w:val="28"/>
          <w:szCs w:val="28"/>
        </w:rPr>
        <w:t xml:space="preserve"> </w:t>
      </w:r>
      <w:r w:rsidRPr="005A6523">
        <w:rPr>
          <w:rFonts w:ascii="Times New Roman" w:hAnsi="Times New Roman"/>
          <w:sz w:val="28"/>
          <w:szCs w:val="28"/>
        </w:rPr>
        <w:t>Учебный год в Учреждении начинается 1 сентября и заканчивается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3.15.</w:t>
      </w:r>
      <w:r>
        <w:rPr>
          <w:rFonts w:ascii="Times New Roman" w:hAnsi="Times New Roman"/>
          <w:sz w:val="28"/>
          <w:szCs w:val="28"/>
        </w:rPr>
        <w:t xml:space="preserve"> </w:t>
      </w:r>
      <w:r w:rsidRPr="005A6523">
        <w:rPr>
          <w:rFonts w:ascii="Times New Roman" w:hAnsi="Times New Roman"/>
          <w:sz w:val="28"/>
          <w:szCs w:val="28"/>
        </w:rPr>
        <w:t>Наполняемость классов, за исключением классов компенсирующего обучения, не должна превышать 25 человек.</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3.16.</w:t>
      </w:r>
      <w:r>
        <w:rPr>
          <w:rFonts w:ascii="Times New Roman" w:hAnsi="Times New Roman"/>
          <w:sz w:val="28"/>
          <w:szCs w:val="28"/>
        </w:rPr>
        <w:t xml:space="preserve"> </w:t>
      </w:r>
      <w:r w:rsidRPr="005A6523">
        <w:rPr>
          <w:rFonts w:ascii="Times New Roman" w:hAnsi="Times New Roman"/>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Порядок обучения по индивидуальному учебному плану, в том числе ускоренного обучения, в пределах осваиваемой образовательной программы, устанавливается локальными нормативными актами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3.17.</w:t>
      </w:r>
      <w:r>
        <w:rPr>
          <w:rFonts w:ascii="Times New Roman" w:hAnsi="Times New Roman"/>
          <w:sz w:val="28"/>
          <w:szCs w:val="28"/>
        </w:rPr>
        <w:t xml:space="preserve"> </w:t>
      </w:r>
      <w:r w:rsidRPr="005A6523">
        <w:rPr>
          <w:rFonts w:ascii="Times New Roman" w:hAnsi="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Учащиеся, не прошедшие промежуточной аттест</w:t>
      </w:r>
      <w:r w:rsidR="00EA3511">
        <w:rPr>
          <w:rFonts w:ascii="Times New Roman" w:hAnsi="Times New Roman"/>
          <w:sz w:val="28"/>
          <w:szCs w:val="28"/>
        </w:rPr>
        <w:t>ации по уважительным причинам и</w:t>
      </w:r>
      <w:r w:rsidRPr="005A6523">
        <w:rPr>
          <w:rFonts w:ascii="Times New Roman" w:hAnsi="Times New Roman"/>
          <w:sz w:val="28"/>
          <w:szCs w:val="28"/>
        </w:rPr>
        <w:t>ли имеющие академическую задолженность, переводятся в следующий класс условно.</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Учащиеся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 медико-педагогической комиссии либо на обучение по индивидуальному учебному плану.</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3.18.</w:t>
      </w:r>
      <w:r>
        <w:rPr>
          <w:rFonts w:ascii="Times New Roman" w:hAnsi="Times New Roman"/>
          <w:sz w:val="28"/>
          <w:szCs w:val="28"/>
        </w:rPr>
        <w:t xml:space="preserve"> </w:t>
      </w:r>
      <w:r w:rsidRPr="005A6523">
        <w:rPr>
          <w:rFonts w:ascii="Times New Roman" w:hAnsi="Times New Roman"/>
          <w:sz w:val="28"/>
          <w:szCs w:val="28"/>
        </w:rPr>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Лицам, не прошедшим государственную итоговую аттестацию или получившим на итоговой аттестации неудовлетворительные результаты, а также </w:t>
      </w:r>
      <w:r w:rsidRPr="005A6523">
        <w:rPr>
          <w:rFonts w:ascii="Times New Roman" w:hAnsi="Times New Roman"/>
          <w:sz w:val="28"/>
          <w:szCs w:val="28"/>
        </w:rPr>
        <w:lastRenderedPageBreak/>
        <w:t>лицам, освоившим часть образовательной программы основного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установленному Учреждением.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3.19.</w:t>
      </w:r>
      <w:r>
        <w:rPr>
          <w:rFonts w:ascii="Times New Roman" w:hAnsi="Times New Roman"/>
          <w:sz w:val="28"/>
          <w:szCs w:val="28"/>
        </w:rPr>
        <w:t xml:space="preserve"> </w:t>
      </w:r>
      <w:r w:rsidRPr="005A6523">
        <w:rPr>
          <w:rFonts w:ascii="Times New Roman" w:hAnsi="Times New Roman"/>
          <w:sz w:val="28"/>
          <w:szCs w:val="28"/>
        </w:rPr>
        <w:t>Лицам, успешно прошедшим итоговую аттестацию по образовательным программам среднего общего образования выдается аттестат о среднем общем образовании, подтверждающий получение среднего общего образования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общего образования и (или) отчисленным из Учреждения, выдается справка об обучении или периоде обучения по образцу</w:t>
      </w:r>
      <w:r w:rsidR="00EA3511">
        <w:rPr>
          <w:rFonts w:ascii="Times New Roman" w:hAnsi="Times New Roman"/>
          <w:sz w:val="28"/>
          <w:szCs w:val="28"/>
        </w:rPr>
        <w:t>,</w:t>
      </w:r>
      <w:r w:rsidRPr="005A6523">
        <w:rPr>
          <w:rFonts w:ascii="Times New Roman" w:hAnsi="Times New Roman"/>
          <w:sz w:val="28"/>
          <w:szCs w:val="28"/>
        </w:rPr>
        <w:t xml:space="preserve"> самостоятельно установленному Учреждением.</w:t>
      </w:r>
    </w:p>
    <w:p w:rsidR="00445B2A" w:rsidRDefault="00445B2A" w:rsidP="00445B2A">
      <w:pPr>
        <w:widowControl w:val="0"/>
        <w:autoSpaceDE w:val="0"/>
        <w:autoSpaceDN w:val="0"/>
        <w:adjustRightInd w:val="0"/>
        <w:spacing w:after="0"/>
        <w:ind w:right="569"/>
        <w:rPr>
          <w:rFonts w:ascii="Times New Roman" w:hAnsi="Times New Roman"/>
          <w:b/>
          <w:sz w:val="28"/>
          <w:szCs w:val="28"/>
        </w:rPr>
      </w:pPr>
    </w:p>
    <w:p w:rsidR="00445B2A" w:rsidRPr="005A6523" w:rsidRDefault="00445B2A" w:rsidP="00445B2A">
      <w:pPr>
        <w:widowControl w:val="0"/>
        <w:autoSpaceDE w:val="0"/>
        <w:autoSpaceDN w:val="0"/>
        <w:adjustRightInd w:val="0"/>
        <w:spacing w:after="0"/>
        <w:ind w:left="1134" w:right="569" w:firstLine="567"/>
        <w:jc w:val="center"/>
        <w:rPr>
          <w:rFonts w:ascii="Times New Roman" w:hAnsi="Times New Roman"/>
          <w:b/>
          <w:sz w:val="28"/>
          <w:szCs w:val="28"/>
        </w:rPr>
      </w:pPr>
      <w:r w:rsidRPr="005A6523">
        <w:rPr>
          <w:rFonts w:ascii="Times New Roman" w:hAnsi="Times New Roman"/>
          <w:b/>
          <w:sz w:val="28"/>
          <w:szCs w:val="28"/>
        </w:rPr>
        <w:t>4.Структура Учреждения</w:t>
      </w:r>
    </w:p>
    <w:p w:rsidR="00445B2A" w:rsidRPr="005A6523" w:rsidRDefault="00445B2A" w:rsidP="00445B2A">
      <w:pPr>
        <w:widowControl w:val="0"/>
        <w:autoSpaceDE w:val="0"/>
        <w:autoSpaceDN w:val="0"/>
        <w:adjustRightInd w:val="0"/>
        <w:spacing w:after="0"/>
        <w:ind w:left="1134" w:right="569" w:firstLine="567"/>
        <w:jc w:val="center"/>
        <w:rPr>
          <w:rFonts w:ascii="Times New Roman" w:hAnsi="Times New Roman"/>
          <w:b/>
          <w:sz w:val="28"/>
          <w:szCs w:val="28"/>
        </w:rPr>
      </w:pP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4.1.</w:t>
      </w:r>
      <w:r>
        <w:rPr>
          <w:rFonts w:ascii="Times New Roman" w:hAnsi="Times New Roman"/>
          <w:sz w:val="28"/>
          <w:szCs w:val="28"/>
        </w:rPr>
        <w:t xml:space="preserve"> Учрежд</w:t>
      </w:r>
      <w:r w:rsidRPr="005A6523">
        <w:rPr>
          <w:rFonts w:ascii="Times New Roman" w:hAnsi="Times New Roman"/>
          <w:sz w:val="28"/>
          <w:szCs w:val="28"/>
        </w:rPr>
        <w:t>ение формирует свою структуру по согласованию с Учредителем, если иное не установлено федеральными законами.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4.2.</w:t>
      </w:r>
      <w:r>
        <w:rPr>
          <w:rFonts w:ascii="Times New Roman" w:hAnsi="Times New Roman"/>
          <w:sz w:val="28"/>
          <w:szCs w:val="28"/>
        </w:rPr>
        <w:t xml:space="preserve"> </w:t>
      </w:r>
      <w:r w:rsidRPr="005A6523">
        <w:rPr>
          <w:rFonts w:ascii="Times New Roman" w:hAnsi="Times New Roman"/>
          <w:sz w:val="28"/>
          <w:szCs w:val="28"/>
        </w:rPr>
        <w:t>Учреждение имеет в своей структуре следующие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 а именно:</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-бухгалтерия;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-столовая;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-библиотечно- информационный центр;</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-учебно-опытный участок;</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-социально-психологическая служба.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4.3.</w:t>
      </w:r>
      <w:r>
        <w:rPr>
          <w:rFonts w:ascii="Times New Roman" w:hAnsi="Times New Roman"/>
          <w:sz w:val="28"/>
          <w:szCs w:val="28"/>
        </w:rPr>
        <w:t xml:space="preserve"> </w:t>
      </w:r>
      <w:r w:rsidRPr="005A6523">
        <w:rPr>
          <w:rFonts w:ascii="Times New Roman" w:hAnsi="Times New Roman"/>
          <w:sz w:val="28"/>
          <w:szCs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4.4.</w:t>
      </w:r>
      <w:r>
        <w:rPr>
          <w:rFonts w:ascii="Times New Roman" w:hAnsi="Times New Roman"/>
          <w:sz w:val="28"/>
          <w:szCs w:val="28"/>
        </w:rPr>
        <w:t xml:space="preserve"> </w:t>
      </w:r>
      <w:r w:rsidRPr="005A6523">
        <w:rPr>
          <w:rFonts w:ascii="Times New Roman" w:hAnsi="Times New Roman"/>
          <w:sz w:val="28"/>
          <w:szCs w:val="28"/>
        </w:rPr>
        <w:t>Учреждение филиалов и представительств не имеет.</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4.5.</w:t>
      </w:r>
      <w:r>
        <w:rPr>
          <w:rFonts w:ascii="Times New Roman" w:hAnsi="Times New Roman"/>
          <w:sz w:val="28"/>
          <w:szCs w:val="28"/>
        </w:rPr>
        <w:t xml:space="preserve"> </w:t>
      </w:r>
      <w:r w:rsidRPr="005A6523">
        <w:rPr>
          <w:rFonts w:ascii="Times New Roman" w:hAnsi="Times New Roman"/>
          <w:sz w:val="28"/>
          <w:szCs w:val="28"/>
        </w:rPr>
        <w:t>В образовательном Учреждении создание и деятельность политических партий, религиозных организаций (объединений) не допускается.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p>
    <w:p w:rsidR="00445B2A" w:rsidRPr="005A6523" w:rsidRDefault="00445B2A" w:rsidP="00445B2A">
      <w:pPr>
        <w:widowControl w:val="0"/>
        <w:autoSpaceDE w:val="0"/>
        <w:autoSpaceDN w:val="0"/>
        <w:adjustRightInd w:val="0"/>
        <w:spacing w:after="0"/>
        <w:ind w:left="1134" w:right="569" w:firstLine="567"/>
        <w:jc w:val="center"/>
        <w:rPr>
          <w:rFonts w:ascii="Times New Roman" w:hAnsi="Times New Roman"/>
          <w:b/>
          <w:sz w:val="28"/>
          <w:szCs w:val="28"/>
        </w:rPr>
      </w:pPr>
      <w:r w:rsidRPr="005A6523">
        <w:rPr>
          <w:rFonts w:ascii="Times New Roman" w:hAnsi="Times New Roman"/>
          <w:b/>
          <w:sz w:val="28"/>
          <w:szCs w:val="28"/>
        </w:rPr>
        <w:t>5.</w:t>
      </w:r>
      <w:r>
        <w:rPr>
          <w:rFonts w:ascii="Times New Roman" w:hAnsi="Times New Roman"/>
          <w:b/>
          <w:sz w:val="28"/>
          <w:szCs w:val="28"/>
        </w:rPr>
        <w:t xml:space="preserve"> </w:t>
      </w:r>
      <w:r w:rsidRPr="005A6523">
        <w:rPr>
          <w:rFonts w:ascii="Times New Roman" w:hAnsi="Times New Roman"/>
          <w:b/>
          <w:sz w:val="28"/>
          <w:szCs w:val="28"/>
        </w:rPr>
        <w:t>Управление Учреждением</w:t>
      </w:r>
    </w:p>
    <w:p w:rsidR="00445B2A" w:rsidRPr="005A6523" w:rsidRDefault="00445B2A" w:rsidP="00445B2A">
      <w:pPr>
        <w:widowControl w:val="0"/>
        <w:autoSpaceDE w:val="0"/>
        <w:autoSpaceDN w:val="0"/>
        <w:adjustRightInd w:val="0"/>
        <w:spacing w:after="0"/>
        <w:ind w:left="1134" w:right="569" w:firstLine="567"/>
        <w:jc w:val="center"/>
        <w:rPr>
          <w:rFonts w:ascii="Times New Roman" w:hAnsi="Times New Roman"/>
          <w:b/>
          <w:sz w:val="28"/>
          <w:szCs w:val="28"/>
        </w:rPr>
      </w:pPr>
    </w:p>
    <w:p w:rsidR="00445B2A" w:rsidRPr="005A6523" w:rsidRDefault="00445B2A" w:rsidP="00445B2A">
      <w:pPr>
        <w:pStyle w:val="2"/>
        <w:shd w:val="clear" w:color="auto" w:fill="auto"/>
        <w:spacing w:line="276" w:lineRule="auto"/>
        <w:ind w:left="1134" w:right="569" w:firstLine="567"/>
        <w:jc w:val="both"/>
        <w:rPr>
          <w:sz w:val="28"/>
          <w:szCs w:val="28"/>
        </w:rPr>
      </w:pPr>
      <w:r w:rsidRPr="005A6523">
        <w:rPr>
          <w:sz w:val="28"/>
          <w:szCs w:val="28"/>
        </w:rPr>
        <w:t>5.1.</w:t>
      </w:r>
      <w:r>
        <w:rPr>
          <w:sz w:val="28"/>
          <w:szCs w:val="28"/>
        </w:rPr>
        <w:t xml:space="preserve"> </w:t>
      </w:r>
      <w:r w:rsidRPr="005A6523">
        <w:rPr>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445B2A" w:rsidRPr="009A4F87" w:rsidRDefault="00445B2A" w:rsidP="00445B2A">
      <w:pPr>
        <w:shd w:val="clear" w:color="auto" w:fill="FFFFFF"/>
        <w:tabs>
          <w:tab w:val="left" w:pos="540"/>
          <w:tab w:val="left" w:pos="1080"/>
        </w:tabs>
        <w:spacing w:after="0" w:line="240" w:lineRule="auto"/>
        <w:ind w:left="1701" w:right="569"/>
        <w:jc w:val="both"/>
        <w:rPr>
          <w:rFonts w:ascii="Times New Roman" w:hAnsi="Times New Roman"/>
          <w:sz w:val="28"/>
          <w:szCs w:val="28"/>
        </w:rPr>
      </w:pPr>
      <w:r>
        <w:rPr>
          <w:rFonts w:ascii="Times New Roman" w:hAnsi="Times New Roman"/>
          <w:sz w:val="28"/>
          <w:szCs w:val="28"/>
        </w:rPr>
        <w:lastRenderedPageBreak/>
        <w:t>5.2.</w:t>
      </w:r>
      <w:r w:rsidRPr="005A6523">
        <w:rPr>
          <w:rFonts w:ascii="Times New Roman" w:hAnsi="Times New Roman"/>
          <w:sz w:val="28"/>
          <w:szCs w:val="28"/>
        </w:rPr>
        <w:t xml:space="preserve"> </w:t>
      </w:r>
      <w:r w:rsidRPr="009A4F87">
        <w:rPr>
          <w:rFonts w:ascii="Times New Roman" w:hAnsi="Times New Roman"/>
          <w:sz w:val="28"/>
          <w:szCs w:val="28"/>
        </w:rPr>
        <w:t xml:space="preserve">К исключительной компетенции Учредителя в области управления </w:t>
      </w:r>
      <w:r>
        <w:rPr>
          <w:rFonts w:ascii="Times New Roman" w:hAnsi="Times New Roman"/>
          <w:sz w:val="28"/>
          <w:szCs w:val="28"/>
        </w:rPr>
        <w:t>Учреждением</w:t>
      </w:r>
      <w:r w:rsidRPr="009A4F87">
        <w:rPr>
          <w:rFonts w:ascii="Times New Roman" w:hAnsi="Times New Roman"/>
          <w:sz w:val="28"/>
          <w:szCs w:val="28"/>
        </w:rPr>
        <w:t xml:space="preserve"> относятся:</w:t>
      </w:r>
    </w:p>
    <w:p w:rsidR="00445B2A" w:rsidRPr="009A4F87" w:rsidRDefault="00445B2A" w:rsidP="00445B2A">
      <w:pPr>
        <w:numPr>
          <w:ilvl w:val="0"/>
          <w:numId w:val="1"/>
        </w:numPr>
        <w:shd w:val="clear" w:color="auto" w:fill="FFFFFF"/>
        <w:tabs>
          <w:tab w:val="left" w:pos="0"/>
          <w:tab w:val="left" w:pos="540"/>
          <w:tab w:val="left" w:pos="1080"/>
        </w:tabs>
        <w:spacing w:after="0" w:line="240" w:lineRule="auto"/>
        <w:ind w:left="1134" w:right="569" w:firstLine="567"/>
        <w:jc w:val="both"/>
        <w:rPr>
          <w:rFonts w:ascii="Times New Roman" w:hAnsi="Times New Roman"/>
          <w:sz w:val="28"/>
          <w:szCs w:val="28"/>
        </w:rPr>
      </w:pPr>
      <w:r w:rsidRPr="009A4F87">
        <w:rPr>
          <w:rFonts w:ascii="Times New Roman" w:hAnsi="Times New Roman"/>
          <w:sz w:val="28"/>
          <w:szCs w:val="28"/>
        </w:rPr>
        <w:t xml:space="preserve">определение цели и основных видов деятельности </w:t>
      </w:r>
      <w:r>
        <w:rPr>
          <w:rFonts w:ascii="Times New Roman" w:hAnsi="Times New Roman"/>
          <w:sz w:val="28"/>
          <w:szCs w:val="28"/>
        </w:rPr>
        <w:t>Учреждения</w:t>
      </w:r>
      <w:r w:rsidRPr="009A4F87">
        <w:rPr>
          <w:rFonts w:ascii="Times New Roman" w:hAnsi="Times New Roman"/>
          <w:sz w:val="28"/>
          <w:szCs w:val="28"/>
        </w:rPr>
        <w:t>;</w:t>
      </w:r>
    </w:p>
    <w:p w:rsidR="00445B2A" w:rsidRPr="009A4F87" w:rsidRDefault="00445B2A" w:rsidP="00445B2A">
      <w:pPr>
        <w:pStyle w:val="ConsPlusNonformat"/>
        <w:widowControl/>
        <w:numPr>
          <w:ilvl w:val="0"/>
          <w:numId w:val="1"/>
        </w:numPr>
        <w:tabs>
          <w:tab w:val="left" w:pos="0"/>
          <w:tab w:val="left" w:pos="540"/>
          <w:tab w:val="left" w:pos="1080"/>
        </w:tabs>
        <w:suppressAutoHyphens w:val="0"/>
        <w:autoSpaceDN w:val="0"/>
        <w:adjustRightInd w:val="0"/>
        <w:ind w:left="1134" w:right="569" w:firstLine="567"/>
        <w:jc w:val="both"/>
        <w:rPr>
          <w:rFonts w:ascii="Times New Roman" w:hAnsi="Times New Roman" w:cs="Times New Roman"/>
          <w:sz w:val="28"/>
          <w:szCs w:val="28"/>
        </w:rPr>
      </w:pPr>
      <w:r w:rsidRPr="009A4F87">
        <w:rPr>
          <w:rFonts w:ascii="Times New Roman" w:hAnsi="Times New Roman" w:cs="Times New Roman"/>
          <w:sz w:val="28"/>
          <w:szCs w:val="28"/>
        </w:rPr>
        <w:t xml:space="preserve">утверждение Устава </w:t>
      </w:r>
      <w:r>
        <w:rPr>
          <w:rFonts w:ascii="Times New Roman" w:hAnsi="Times New Roman" w:cs="Times New Roman"/>
          <w:sz w:val="28"/>
          <w:szCs w:val="28"/>
        </w:rPr>
        <w:t>Учреждения</w:t>
      </w:r>
      <w:r w:rsidRPr="009A4F87">
        <w:rPr>
          <w:rFonts w:ascii="Times New Roman" w:hAnsi="Times New Roman" w:cs="Times New Roman"/>
          <w:sz w:val="28"/>
          <w:szCs w:val="28"/>
        </w:rPr>
        <w:t xml:space="preserve"> и (или) изменения, дополнения к Уставу;</w:t>
      </w:r>
    </w:p>
    <w:p w:rsidR="00445B2A" w:rsidRPr="009A4F87" w:rsidRDefault="00445B2A" w:rsidP="00445B2A">
      <w:pPr>
        <w:pStyle w:val="ConsPlusNonformat"/>
        <w:widowControl/>
        <w:numPr>
          <w:ilvl w:val="0"/>
          <w:numId w:val="1"/>
        </w:numPr>
        <w:tabs>
          <w:tab w:val="left" w:pos="0"/>
          <w:tab w:val="left" w:pos="540"/>
          <w:tab w:val="left" w:pos="1080"/>
        </w:tabs>
        <w:suppressAutoHyphens w:val="0"/>
        <w:autoSpaceDN w:val="0"/>
        <w:adjustRightInd w:val="0"/>
        <w:ind w:left="1134" w:right="569" w:firstLine="567"/>
        <w:jc w:val="both"/>
        <w:rPr>
          <w:rFonts w:ascii="Times New Roman" w:hAnsi="Times New Roman" w:cs="Times New Roman"/>
          <w:sz w:val="28"/>
          <w:szCs w:val="28"/>
        </w:rPr>
      </w:pPr>
      <w:r w:rsidRPr="009A4F87">
        <w:rPr>
          <w:rFonts w:ascii="Times New Roman" w:hAnsi="Times New Roman" w:cs="Times New Roman"/>
          <w:sz w:val="28"/>
          <w:szCs w:val="28"/>
        </w:rPr>
        <w:t xml:space="preserve">согласование вопросов создания филиалов и открытия представительств </w:t>
      </w:r>
      <w:r>
        <w:rPr>
          <w:rFonts w:ascii="Times New Roman" w:hAnsi="Times New Roman" w:cs="Times New Roman"/>
          <w:sz w:val="28"/>
          <w:szCs w:val="28"/>
        </w:rPr>
        <w:t>Учреждения</w:t>
      </w:r>
      <w:r w:rsidRPr="009A4F87">
        <w:rPr>
          <w:rFonts w:ascii="Times New Roman" w:hAnsi="Times New Roman" w:cs="Times New Roman"/>
          <w:sz w:val="28"/>
          <w:szCs w:val="28"/>
        </w:rPr>
        <w:t>;</w:t>
      </w:r>
    </w:p>
    <w:p w:rsidR="00445B2A" w:rsidRPr="009A4F87" w:rsidRDefault="00445B2A" w:rsidP="00445B2A">
      <w:pPr>
        <w:pStyle w:val="ConsPlusNonformat"/>
        <w:widowControl/>
        <w:numPr>
          <w:ilvl w:val="0"/>
          <w:numId w:val="1"/>
        </w:numPr>
        <w:tabs>
          <w:tab w:val="left" w:pos="0"/>
          <w:tab w:val="left" w:pos="540"/>
          <w:tab w:val="left" w:pos="1080"/>
        </w:tabs>
        <w:suppressAutoHyphens w:val="0"/>
        <w:autoSpaceDN w:val="0"/>
        <w:adjustRightInd w:val="0"/>
        <w:ind w:left="1134" w:right="569" w:firstLine="567"/>
        <w:jc w:val="both"/>
        <w:rPr>
          <w:rFonts w:ascii="Times New Roman" w:hAnsi="Times New Roman" w:cs="Times New Roman"/>
          <w:sz w:val="28"/>
          <w:szCs w:val="28"/>
        </w:rPr>
      </w:pPr>
      <w:r w:rsidRPr="009A4F87">
        <w:rPr>
          <w:rFonts w:ascii="Times New Roman" w:hAnsi="Times New Roman" w:cs="Times New Roman"/>
          <w:sz w:val="28"/>
          <w:szCs w:val="28"/>
        </w:rPr>
        <w:t xml:space="preserve">определение приоритетных направлений деятельности </w:t>
      </w:r>
      <w:r>
        <w:rPr>
          <w:rFonts w:ascii="Times New Roman" w:hAnsi="Times New Roman" w:cs="Times New Roman"/>
          <w:sz w:val="28"/>
          <w:szCs w:val="28"/>
        </w:rPr>
        <w:t>Учреждения</w:t>
      </w:r>
      <w:r w:rsidRPr="009A4F87">
        <w:rPr>
          <w:rFonts w:ascii="Times New Roman" w:hAnsi="Times New Roman" w:cs="Times New Roman"/>
          <w:sz w:val="28"/>
          <w:szCs w:val="28"/>
        </w:rPr>
        <w:t>;</w:t>
      </w:r>
    </w:p>
    <w:p w:rsidR="00445B2A" w:rsidRPr="009A4F87" w:rsidRDefault="00445B2A" w:rsidP="00445B2A">
      <w:pPr>
        <w:pStyle w:val="ConsPlusNonformat"/>
        <w:widowControl/>
        <w:numPr>
          <w:ilvl w:val="0"/>
          <w:numId w:val="1"/>
        </w:numPr>
        <w:tabs>
          <w:tab w:val="left" w:pos="0"/>
          <w:tab w:val="left" w:pos="540"/>
          <w:tab w:val="left" w:pos="1080"/>
        </w:tabs>
        <w:suppressAutoHyphens w:val="0"/>
        <w:autoSpaceDN w:val="0"/>
        <w:adjustRightInd w:val="0"/>
        <w:ind w:left="1134" w:right="569" w:firstLine="567"/>
        <w:jc w:val="both"/>
        <w:rPr>
          <w:rFonts w:ascii="Times New Roman" w:hAnsi="Times New Roman" w:cs="Times New Roman"/>
          <w:sz w:val="28"/>
          <w:szCs w:val="28"/>
        </w:rPr>
      </w:pPr>
      <w:r w:rsidRPr="009A4F87">
        <w:rPr>
          <w:rFonts w:ascii="Times New Roman" w:hAnsi="Times New Roman" w:cs="Times New Roman"/>
          <w:sz w:val="28"/>
          <w:szCs w:val="28"/>
        </w:rPr>
        <w:t xml:space="preserve">рассмотрение предложений руководителя </w:t>
      </w:r>
      <w:r>
        <w:rPr>
          <w:rFonts w:ascii="Times New Roman" w:hAnsi="Times New Roman" w:cs="Times New Roman"/>
          <w:sz w:val="28"/>
          <w:szCs w:val="28"/>
        </w:rPr>
        <w:t xml:space="preserve">Учреждения </w:t>
      </w:r>
      <w:r w:rsidRPr="009A4F87">
        <w:rPr>
          <w:rFonts w:ascii="Times New Roman" w:hAnsi="Times New Roman" w:cs="Times New Roman"/>
          <w:sz w:val="28"/>
          <w:szCs w:val="28"/>
        </w:rPr>
        <w:t xml:space="preserve"> и принятие решений о реорганизации и ликвидация </w:t>
      </w:r>
      <w:r>
        <w:rPr>
          <w:rFonts w:ascii="Times New Roman" w:hAnsi="Times New Roman" w:cs="Times New Roman"/>
          <w:sz w:val="28"/>
          <w:szCs w:val="28"/>
        </w:rPr>
        <w:t>Учреждения</w:t>
      </w:r>
      <w:r w:rsidRPr="009A4F87">
        <w:rPr>
          <w:rFonts w:ascii="Times New Roman" w:hAnsi="Times New Roman" w:cs="Times New Roman"/>
          <w:sz w:val="28"/>
          <w:szCs w:val="28"/>
        </w:rPr>
        <w:t>, об изменении его типа;</w:t>
      </w:r>
    </w:p>
    <w:p w:rsidR="00445B2A" w:rsidRPr="009A4F87" w:rsidRDefault="00445B2A" w:rsidP="00445B2A">
      <w:pPr>
        <w:pStyle w:val="ConsPlusNonformat"/>
        <w:widowControl/>
        <w:numPr>
          <w:ilvl w:val="0"/>
          <w:numId w:val="1"/>
        </w:numPr>
        <w:tabs>
          <w:tab w:val="left" w:pos="0"/>
          <w:tab w:val="left" w:pos="540"/>
          <w:tab w:val="left" w:pos="1080"/>
        </w:tabs>
        <w:suppressAutoHyphens w:val="0"/>
        <w:autoSpaceDN w:val="0"/>
        <w:adjustRightInd w:val="0"/>
        <w:ind w:left="1134" w:right="569" w:firstLine="567"/>
        <w:jc w:val="both"/>
        <w:rPr>
          <w:rFonts w:ascii="Times New Roman" w:hAnsi="Times New Roman" w:cs="Times New Roman"/>
          <w:sz w:val="28"/>
          <w:szCs w:val="28"/>
        </w:rPr>
      </w:pPr>
      <w:r w:rsidRPr="009A4F87">
        <w:rPr>
          <w:rFonts w:ascii="Times New Roman" w:hAnsi="Times New Roman" w:cs="Times New Roman"/>
          <w:sz w:val="28"/>
          <w:szCs w:val="28"/>
        </w:rPr>
        <w:t xml:space="preserve">формирование и утверждение муниципального задания для </w:t>
      </w:r>
      <w:r>
        <w:rPr>
          <w:rFonts w:ascii="Times New Roman" w:hAnsi="Times New Roman" w:cs="Times New Roman"/>
          <w:sz w:val="28"/>
          <w:szCs w:val="28"/>
        </w:rPr>
        <w:t>Учреждения</w:t>
      </w:r>
      <w:r w:rsidRPr="009A4F87">
        <w:rPr>
          <w:rFonts w:ascii="Times New Roman" w:hAnsi="Times New Roman" w:cs="Times New Roman"/>
          <w:sz w:val="28"/>
          <w:szCs w:val="28"/>
        </w:rPr>
        <w:t xml:space="preserve"> в соответствии с предусмотренными е</w:t>
      </w:r>
      <w:r>
        <w:rPr>
          <w:rFonts w:ascii="Times New Roman" w:hAnsi="Times New Roman" w:cs="Times New Roman"/>
          <w:sz w:val="28"/>
          <w:szCs w:val="28"/>
        </w:rPr>
        <w:t>го</w:t>
      </w:r>
      <w:r w:rsidRPr="009A4F87">
        <w:rPr>
          <w:rFonts w:ascii="Times New Roman" w:hAnsi="Times New Roman" w:cs="Times New Roman"/>
          <w:sz w:val="28"/>
          <w:szCs w:val="28"/>
        </w:rPr>
        <w:t xml:space="preserve"> Уставом основными видами деятельности;</w:t>
      </w:r>
    </w:p>
    <w:p w:rsidR="00445B2A" w:rsidRPr="009A4F87" w:rsidRDefault="00445B2A" w:rsidP="00445B2A">
      <w:pPr>
        <w:pStyle w:val="ConsPlusNonformat"/>
        <w:widowControl/>
        <w:numPr>
          <w:ilvl w:val="0"/>
          <w:numId w:val="1"/>
        </w:numPr>
        <w:tabs>
          <w:tab w:val="left" w:pos="0"/>
          <w:tab w:val="left" w:pos="540"/>
          <w:tab w:val="left" w:pos="1080"/>
        </w:tabs>
        <w:suppressAutoHyphens w:val="0"/>
        <w:autoSpaceDN w:val="0"/>
        <w:adjustRightInd w:val="0"/>
        <w:ind w:left="1134" w:right="569" w:firstLine="567"/>
        <w:jc w:val="both"/>
        <w:rPr>
          <w:rFonts w:ascii="Times New Roman" w:hAnsi="Times New Roman" w:cs="Times New Roman"/>
          <w:sz w:val="28"/>
          <w:szCs w:val="28"/>
        </w:rPr>
      </w:pPr>
      <w:r w:rsidRPr="009A4F87">
        <w:rPr>
          <w:rFonts w:ascii="Times New Roman" w:hAnsi="Times New Roman" w:cs="Times New Roman"/>
          <w:sz w:val="28"/>
          <w:szCs w:val="28"/>
        </w:rPr>
        <w:t>решение иных вопросов, отнесенных законодательством Российской Федерации и настоящим Уставом к компетенции Учредителя.</w:t>
      </w:r>
    </w:p>
    <w:p w:rsidR="00445B2A" w:rsidRPr="005F4F10" w:rsidRDefault="00445B2A" w:rsidP="00445B2A">
      <w:pPr>
        <w:shd w:val="clear" w:color="auto" w:fill="FFFFFF"/>
        <w:tabs>
          <w:tab w:val="left" w:pos="0"/>
        </w:tabs>
        <w:spacing w:after="0" w:line="240" w:lineRule="auto"/>
        <w:ind w:left="1134" w:right="569" w:firstLine="567"/>
        <w:jc w:val="both"/>
        <w:rPr>
          <w:rFonts w:ascii="Times New Roman" w:hAnsi="Times New Roman"/>
          <w:sz w:val="28"/>
          <w:szCs w:val="28"/>
        </w:rPr>
      </w:pPr>
      <w:r>
        <w:rPr>
          <w:rFonts w:ascii="Times New Roman" w:hAnsi="Times New Roman"/>
          <w:sz w:val="28"/>
          <w:szCs w:val="28"/>
        </w:rPr>
        <w:t xml:space="preserve">5.3. </w:t>
      </w:r>
      <w:r w:rsidRPr="005F4F10">
        <w:rPr>
          <w:rFonts w:ascii="Times New Roman" w:hAnsi="Times New Roman"/>
          <w:sz w:val="28"/>
          <w:szCs w:val="28"/>
        </w:rPr>
        <w:t xml:space="preserve">Компетенция Управления образования </w:t>
      </w:r>
      <w:r w:rsidR="00E1183E">
        <w:rPr>
          <w:rFonts w:ascii="Times New Roman" w:hAnsi="Times New Roman"/>
          <w:sz w:val="28"/>
          <w:szCs w:val="28"/>
        </w:rPr>
        <w:t>А</w:t>
      </w:r>
      <w:r w:rsidRPr="005F4F10">
        <w:rPr>
          <w:rFonts w:ascii="Times New Roman" w:hAnsi="Times New Roman"/>
          <w:sz w:val="28"/>
          <w:szCs w:val="28"/>
        </w:rPr>
        <w:t>дминистрации Пышминского городского округа:</w:t>
      </w:r>
    </w:p>
    <w:p w:rsidR="00445B2A" w:rsidRPr="005F4F10" w:rsidRDefault="00445B2A" w:rsidP="00445B2A">
      <w:pPr>
        <w:numPr>
          <w:ilvl w:val="0"/>
          <w:numId w:val="2"/>
        </w:numPr>
        <w:shd w:val="clear" w:color="auto" w:fill="FFFFFF"/>
        <w:tabs>
          <w:tab w:val="left" w:pos="0"/>
          <w:tab w:val="left" w:pos="1080"/>
        </w:tabs>
        <w:spacing w:after="0" w:line="240" w:lineRule="auto"/>
        <w:ind w:left="1134" w:right="569" w:firstLine="567"/>
        <w:jc w:val="both"/>
        <w:rPr>
          <w:rFonts w:ascii="Times New Roman" w:hAnsi="Times New Roman"/>
          <w:sz w:val="28"/>
          <w:szCs w:val="28"/>
        </w:rPr>
      </w:pPr>
      <w:r w:rsidRPr="005F4F10">
        <w:rPr>
          <w:rFonts w:ascii="Times New Roman" w:hAnsi="Times New Roman"/>
          <w:sz w:val="28"/>
          <w:szCs w:val="28"/>
        </w:rPr>
        <w:t xml:space="preserve">назначение руководителя  </w:t>
      </w:r>
      <w:r>
        <w:rPr>
          <w:rFonts w:ascii="Times New Roman" w:hAnsi="Times New Roman"/>
          <w:sz w:val="28"/>
          <w:szCs w:val="28"/>
        </w:rPr>
        <w:t>Учреждения</w:t>
      </w:r>
      <w:r w:rsidRPr="005F4F10">
        <w:rPr>
          <w:rFonts w:ascii="Times New Roman" w:hAnsi="Times New Roman"/>
          <w:sz w:val="28"/>
          <w:szCs w:val="28"/>
        </w:rPr>
        <w:t xml:space="preserve">  и прекращение его полномочий;</w:t>
      </w:r>
    </w:p>
    <w:p w:rsidR="00445B2A" w:rsidRPr="005F4F10" w:rsidRDefault="00445B2A" w:rsidP="00445B2A">
      <w:pPr>
        <w:numPr>
          <w:ilvl w:val="0"/>
          <w:numId w:val="2"/>
        </w:numPr>
        <w:shd w:val="clear" w:color="auto" w:fill="FFFFFF"/>
        <w:tabs>
          <w:tab w:val="left" w:pos="0"/>
          <w:tab w:val="left" w:pos="1080"/>
        </w:tabs>
        <w:spacing w:before="7" w:after="0" w:line="240" w:lineRule="auto"/>
        <w:ind w:left="1134" w:right="569" w:firstLine="567"/>
        <w:jc w:val="both"/>
        <w:rPr>
          <w:rFonts w:ascii="Times New Roman" w:hAnsi="Times New Roman"/>
          <w:sz w:val="28"/>
          <w:szCs w:val="28"/>
        </w:rPr>
      </w:pPr>
      <w:r w:rsidRPr="005F4F10">
        <w:rPr>
          <w:rFonts w:ascii="Times New Roman" w:hAnsi="Times New Roman"/>
          <w:sz w:val="28"/>
          <w:szCs w:val="28"/>
        </w:rPr>
        <w:t xml:space="preserve">заключение и прекращение трудового договора с руководителем </w:t>
      </w:r>
      <w:r>
        <w:rPr>
          <w:rFonts w:ascii="Times New Roman" w:hAnsi="Times New Roman"/>
          <w:sz w:val="28"/>
          <w:szCs w:val="28"/>
        </w:rPr>
        <w:t>Учреждения</w:t>
      </w:r>
      <w:r w:rsidRPr="005F4F10">
        <w:rPr>
          <w:rFonts w:ascii="Times New Roman" w:hAnsi="Times New Roman"/>
          <w:sz w:val="28"/>
          <w:szCs w:val="28"/>
        </w:rPr>
        <w:t>;</w:t>
      </w:r>
    </w:p>
    <w:p w:rsidR="00445B2A" w:rsidRPr="005F4F10" w:rsidRDefault="00445B2A" w:rsidP="00445B2A">
      <w:pPr>
        <w:numPr>
          <w:ilvl w:val="0"/>
          <w:numId w:val="2"/>
        </w:numPr>
        <w:shd w:val="clear" w:color="auto" w:fill="FFFFFF"/>
        <w:tabs>
          <w:tab w:val="left" w:pos="0"/>
          <w:tab w:val="left" w:pos="1080"/>
        </w:tabs>
        <w:spacing w:after="0" w:line="240" w:lineRule="auto"/>
        <w:ind w:left="1134" w:right="569" w:firstLine="567"/>
        <w:jc w:val="both"/>
        <w:rPr>
          <w:rFonts w:ascii="Times New Roman" w:hAnsi="Times New Roman"/>
          <w:sz w:val="28"/>
          <w:szCs w:val="28"/>
        </w:rPr>
      </w:pPr>
      <w:r w:rsidRPr="005F4F10">
        <w:rPr>
          <w:rFonts w:ascii="Times New Roman" w:hAnsi="Times New Roman"/>
          <w:sz w:val="28"/>
          <w:szCs w:val="28"/>
        </w:rPr>
        <w:t xml:space="preserve">формирование и утверждение муниципального задания на оказание муниципальных услуг (выполнение работ) юридическими и физическими лицами в отношении </w:t>
      </w:r>
      <w:r>
        <w:rPr>
          <w:rFonts w:ascii="Times New Roman" w:hAnsi="Times New Roman"/>
          <w:sz w:val="28"/>
          <w:szCs w:val="28"/>
        </w:rPr>
        <w:t>Учреждения</w:t>
      </w:r>
      <w:r w:rsidRPr="005F4F10">
        <w:rPr>
          <w:rFonts w:ascii="Times New Roman" w:hAnsi="Times New Roman"/>
          <w:sz w:val="28"/>
          <w:szCs w:val="28"/>
        </w:rPr>
        <w:t>;</w:t>
      </w:r>
    </w:p>
    <w:p w:rsidR="00445B2A" w:rsidRPr="005F4F10" w:rsidRDefault="00445B2A" w:rsidP="00445B2A">
      <w:pPr>
        <w:numPr>
          <w:ilvl w:val="0"/>
          <w:numId w:val="2"/>
        </w:numPr>
        <w:shd w:val="clear" w:color="auto" w:fill="FFFFFF"/>
        <w:tabs>
          <w:tab w:val="left" w:pos="0"/>
          <w:tab w:val="left" w:pos="1080"/>
        </w:tabs>
        <w:spacing w:before="7" w:after="0" w:line="240" w:lineRule="auto"/>
        <w:ind w:left="1134" w:right="569" w:firstLine="567"/>
        <w:jc w:val="both"/>
        <w:rPr>
          <w:rFonts w:ascii="Times New Roman" w:hAnsi="Times New Roman"/>
          <w:sz w:val="28"/>
          <w:szCs w:val="28"/>
        </w:rPr>
      </w:pPr>
      <w:r w:rsidRPr="005F4F10">
        <w:rPr>
          <w:rFonts w:ascii="Times New Roman" w:hAnsi="Times New Roman"/>
          <w:sz w:val="28"/>
          <w:szCs w:val="28"/>
        </w:rPr>
        <w:t xml:space="preserve">утверждение плана финансово-хозяйственной деятельности </w:t>
      </w:r>
      <w:r>
        <w:rPr>
          <w:rFonts w:ascii="Times New Roman" w:hAnsi="Times New Roman"/>
          <w:sz w:val="28"/>
          <w:szCs w:val="28"/>
        </w:rPr>
        <w:t>Учреждения</w:t>
      </w:r>
      <w:r w:rsidRPr="005F4F10">
        <w:rPr>
          <w:rFonts w:ascii="Times New Roman" w:hAnsi="Times New Roman"/>
          <w:sz w:val="28"/>
          <w:szCs w:val="28"/>
        </w:rPr>
        <w:t>;</w:t>
      </w:r>
    </w:p>
    <w:p w:rsidR="00445B2A" w:rsidRPr="005F4F10" w:rsidRDefault="00445B2A" w:rsidP="00445B2A">
      <w:pPr>
        <w:numPr>
          <w:ilvl w:val="0"/>
          <w:numId w:val="2"/>
        </w:numPr>
        <w:shd w:val="clear" w:color="auto" w:fill="FFFFFF"/>
        <w:tabs>
          <w:tab w:val="left" w:pos="0"/>
          <w:tab w:val="left" w:pos="1080"/>
        </w:tabs>
        <w:spacing w:before="7" w:after="0" w:line="240" w:lineRule="auto"/>
        <w:ind w:left="1134" w:right="569" w:firstLine="567"/>
        <w:jc w:val="both"/>
        <w:rPr>
          <w:rFonts w:ascii="Times New Roman" w:hAnsi="Times New Roman"/>
          <w:sz w:val="28"/>
          <w:szCs w:val="28"/>
        </w:rPr>
      </w:pPr>
      <w:r w:rsidRPr="005F4F10">
        <w:rPr>
          <w:rFonts w:ascii="Times New Roman" w:hAnsi="Times New Roman"/>
          <w:sz w:val="28"/>
          <w:szCs w:val="28"/>
        </w:rPr>
        <w:t xml:space="preserve">определение  размеров субсидии </w:t>
      </w:r>
      <w:r>
        <w:rPr>
          <w:rFonts w:ascii="Times New Roman" w:hAnsi="Times New Roman"/>
          <w:sz w:val="28"/>
          <w:szCs w:val="28"/>
        </w:rPr>
        <w:t>Учреждению</w:t>
      </w:r>
      <w:r w:rsidRPr="005F4F10">
        <w:rPr>
          <w:rFonts w:ascii="Times New Roman" w:hAnsi="Times New Roman"/>
          <w:sz w:val="28"/>
          <w:szCs w:val="28"/>
        </w:rPr>
        <w:t xml:space="preserve"> на финансовое обеспечение выполнения муниципального задания и иные цели; </w:t>
      </w:r>
    </w:p>
    <w:p w:rsidR="00445B2A" w:rsidRPr="005F4F10" w:rsidRDefault="00445B2A" w:rsidP="00445B2A">
      <w:pPr>
        <w:numPr>
          <w:ilvl w:val="0"/>
          <w:numId w:val="2"/>
        </w:numPr>
        <w:shd w:val="clear" w:color="auto" w:fill="FFFFFF"/>
        <w:tabs>
          <w:tab w:val="left" w:pos="0"/>
          <w:tab w:val="left" w:pos="1080"/>
        </w:tabs>
        <w:spacing w:before="7" w:after="0" w:line="240" w:lineRule="auto"/>
        <w:ind w:left="1134" w:right="569" w:firstLine="567"/>
        <w:jc w:val="both"/>
        <w:rPr>
          <w:rFonts w:ascii="Times New Roman" w:hAnsi="Times New Roman"/>
          <w:sz w:val="28"/>
          <w:szCs w:val="28"/>
        </w:rPr>
      </w:pPr>
      <w:r>
        <w:rPr>
          <w:rFonts w:ascii="Times New Roman" w:hAnsi="Times New Roman"/>
          <w:sz w:val="28"/>
          <w:szCs w:val="28"/>
        </w:rPr>
        <w:t xml:space="preserve">заключение соглашений с Учреждением </w:t>
      </w:r>
      <w:r w:rsidRPr="005F4F10">
        <w:rPr>
          <w:rFonts w:ascii="Times New Roman" w:hAnsi="Times New Roman"/>
          <w:sz w:val="28"/>
          <w:szCs w:val="28"/>
        </w:rPr>
        <w:t>о порядке и условиях предоставления субсидий на финансовое обеспечение муниципального задания и субсидий на иные цели, перечисление субсидий в соответствии с заключенными соглашениями;</w:t>
      </w:r>
    </w:p>
    <w:p w:rsidR="00445B2A" w:rsidRPr="005F4F10" w:rsidRDefault="00445B2A" w:rsidP="00445B2A">
      <w:pPr>
        <w:numPr>
          <w:ilvl w:val="0"/>
          <w:numId w:val="2"/>
        </w:numPr>
        <w:shd w:val="clear" w:color="auto" w:fill="FFFFFF"/>
        <w:tabs>
          <w:tab w:val="left" w:pos="0"/>
          <w:tab w:val="left" w:pos="1080"/>
        </w:tabs>
        <w:spacing w:before="7" w:after="0" w:line="240" w:lineRule="auto"/>
        <w:ind w:left="1134" w:right="569" w:firstLine="567"/>
        <w:jc w:val="both"/>
        <w:rPr>
          <w:rFonts w:ascii="Times New Roman" w:hAnsi="Times New Roman"/>
          <w:sz w:val="28"/>
          <w:szCs w:val="28"/>
        </w:rPr>
      </w:pPr>
      <w:r w:rsidRPr="005F4F10">
        <w:rPr>
          <w:rFonts w:ascii="Times New Roman" w:hAnsi="Times New Roman"/>
          <w:sz w:val="28"/>
          <w:szCs w:val="28"/>
        </w:rPr>
        <w:t>осуществление контроля за выполнением муниципального задания  и плана финансово-хозяйственной деятельности;</w:t>
      </w:r>
    </w:p>
    <w:p w:rsidR="00445B2A" w:rsidRPr="00F87E1D" w:rsidRDefault="00445B2A" w:rsidP="00445B2A">
      <w:pPr>
        <w:numPr>
          <w:ilvl w:val="0"/>
          <w:numId w:val="2"/>
        </w:numPr>
        <w:shd w:val="clear" w:color="auto" w:fill="FFFFFF"/>
        <w:tabs>
          <w:tab w:val="left" w:pos="0"/>
          <w:tab w:val="left" w:pos="1080"/>
        </w:tabs>
        <w:spacing w:before="7" w:after="0" w:line="240" w:lineRule="auto"/>
        <w:ind w:left="1134" w:right="569" w:firstLine="567"/>
        <w:jc w:val="both"/>
        <w:rPr>
          <w:rFonts w:ascii="Times New Roman" w:hAnsi="Times New Roman"/>
          <w:sz w:val="28"/>
          <w:szCs w:val="28"/>
        </w:rPr>
      </w:pPr>
      <w:r w:rsidRPr="005F4F10">
        <w:rPr>
          <w:rFonts w:ascii="Times New Roman" w:hAnsi="Times New Roman"/>
          <w:sz w:val="28"/>
          <w:szCs w:val="28"/>
        </w:rPr>
        <w:t xml:space="preserve">согласование штатного расписания </w:t>
      </w:r>
      <w:r>
        <w:rPr>
          <w:rFonts w:ascii="Times New Roman" w:hAnsi="Times New Roman"/>
          <w:sz w:val="28"/>
          <w:szCs w:val="28"/>
        </w:rPr>
        <w:t>Учреждения</w:t>
      </w:r>
      <w:r w:rsidRPr="005F4F10">
        <w:rPr>
          <w:rFonts w:ascii="Times New Roman" w:hAnsi="Times New Roman"/>
          <w:sz w:val="28"/>
          <w:szCs w:val="28"/>
        </w:rPr>
        <w:t>.</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w:t>
      </w:r>
      <w:r>
        <w:rPr>
          <w:rFonts w:ascii="Times New Roman" w:hAnsi="Times New Roman"/>
          <w:sz w:val="28"/>
          <w:szCs w:val="28"/>
        </w:rPr>
        <w:t>4</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К компетенции образовательного учреждения относятся: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-разработка и принятие правил внутреннего распорядка учащихся, правил внутреннего трудового распорядка, иных локальных актов;</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-материально- 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-установление штатного расписания, если иное не установлено нормативными правовыми актами Российской Федерации;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-прием работников на работу, заключение с ними и расторжение трудовых </w:t>
      </w:r>
      <w:r w:rsidRPr="005A6523">
        <w:rPr>
          <w:rFonts w:ascii="Times New Roman" w:hAnsi="Times New Roman"/>
          <w:sz w:val="28"/>
          <w:szCs w:val="28"/>
        </w:rPr>
        <w:lastRenderedPageBreak/>
        <w:t>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-разработка и утверждение образовательных программ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-разработка и утверждение по согласованию с учредителем программы развития Учреждения, если иное не установлено законодательством;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-прием учащихся в Учреждение;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-поощрение учащихся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 технической, творческой, экспериментальной и инновационной деятельности, если иное не установлено законодательством;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445B2A" w:rsidRPr="005A6523" w:rsidRDefault="00B40E40"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-п</w:t>
      </w:r>
      <w:r w:rsidR="00445B2A" w:rsidRPr="005A6523">
        <w:rPr>
          <w:rFonts w:ascii="Times New Roman" w:hAnsi="Times New Roman"/>
          <w:sz w:val="28"/>
          <w:szCs w:val="28"/>
        </w:rPr>
        <w:t>роведение самообследования, обеспечение функционирования внутренней системы оценки качества образования;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-создание условий для занятия учащимися физической культурой и спортом;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-приобретение или изготовление бланков документов об образовании и (или) о квалификации;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-содействие деятельности общественных объединений учащихся, родителей (законных представителей) несовершеннолетних учащихся, осуществляемой в образовательной организации и не запрещенной законодательством Российской Федерации;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-организация научно- методической, инновационной и экспериментальной </w:t>
      </w:r>
      <w:r w:rsidRPr="005A6523">
        <w:rPr>
          <w:rFonts w:ascii="Times New Roman" w:hAnsi="Times New Roman"/>
          <w:sz w:val="28"/>
          <w:szCs w:val="28"/>
        </w:rPr>
        <w:lastRenderedPageBreak/>
        <w:t>работы, в том числе организация и проведение научных и методических конференций, семинаров, диспутов и т.п.;</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-обеспечение создания и ведения официального сайта образовательной организации в сети «Интернет»;</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-иные вопросы в соответствии с законодательством Российской Федерации.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w:t>
      </w:r>
      <w:r>
        <w:rPr>
          <w:rFonts w:ascii="Times New Roman" w:hAnsi="Times New Roman"/>
          <w:sz w:val="28"/>
          <w:szCs w:val="28"/>
        </w:rPr>
        <w:t xml:space="preserve">5. </w:t>
      </w:r>
      <w:r w:rsidRPr="005A6523">
        <w:rPr>
          <w:rFonts w:ascii="Times New Roman" w:hAnsi="Times New Roman"/>
          <w:sz w:val="28"/>
          <w:szCs w:val="28"/>
        </w:rPr>
        <w:t>Единоличным исполнительным органом Учреждения является директор, который осуществляет текущее руководство деятельностью образовательного учреждения. Директор назначается на должность и освобождается от должности Учредителем.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w:t>
      </w:r>
      <w:r>
        <w:rPr>
          <w:rFonts w:ascii="Times New Roman" w:hAnsi="Times New Roman"/>
          <w:sz w:val="28"/>
          <w:szCs w:val="28"/>
        </w:rPr>
        <w:t>6</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В</w:t>
      </w:r>
      <w:r w:rsidR="00B40E40">
        <w:rPr>
          <w:rFonts w:ascii="Times New Roman" w:hAnsi="Times New Roman"/>
          <w:sz w:val="28"/>
          <w:szCs w:val="28"/>
        </w:rPr>
        <w:t xml:space="preserve"> </w:t>
      </w:r>
      <w:r w:rsidRPr="005A6523">
        <w:rPr>
          <w:rFonts w:ascii="Times New Roman" w:hAnsi="Times New Roman"/>
          <w:sz w:val="28"/>
          <w:szCs w:val="28"/>
        </w:rPr>
        <w:t>Учреждении формируются коллегиальные органы управления, к которым относятся: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-Общее собрание работников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-Педагогический совет;</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-Управляющий Совет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5.7</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В целях учета мнения учащихся, родителей (законных представителей) несовершеннолетних по вопросам управления Учреждением и принятии Учреждением локальных нормативных актов, затрагивающих их права и законные интересы, по инициативе учащихся и родителей (законных представителей) несовершеннолетних учащихся, в Учреждении могут создаваться Совет учащихся и Совет родителей (законных представителей).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 Учреждении по инициативе работников могут создаваться профессиональные союзы.</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w:t>
      </w:r>
      <w:r>
        <w:rPr>
          <w:rFonts w:ascii="Times New Roman" w:hAnsi="Times New Roman"/>
          <w:sz w:val="28"/>
          <w:szCs w:val="28"/>
        </w:rPr>
        <w:t>8</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Уставом Учреждения в соответствии с законодательством Российской Федерации.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w:t>
      </w:r>
      <w:r>
        <w:rPr>
          <w:rFonts w:ascii="Times New Roman" w:hAnsi="Times New Roman"/>
          <w:sz w:val="28"/>
          <w:szCs w:val="28"/>
        </w:rPr>
        <w:t>9</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Общее собрание работников Учреждения (далее</w:t>
      </w:r>
      <w:r w:rsidR="00B40E40">
        <w:rPr>
          <w:rFonts w:ascii="Times New Roman" w:hAnsi="Times New Roman"/>
          <w:sz w:val="28"/>
          <w:szCs w:val="28"/>
        </w:rPr>
        <w:t xml:space="preserve"> </w:t>
      </w:r>
      <w:r w:rsidRPr="005A6523">
        <w:rPr>
          <w:rFonts w:ascii="Times New Roman" w:hAnsi="Times New Roman"/>
          <w:sz w:val="28"/>
          <w:szCs w:val="28"/>
        </w:rPr>
        <w:t>- 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данном образовательном Учреждении.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Ведение Общего собрания осуществляет директор. Директор вправе привлекать к участию в Общем собрании любых юридических и (или) физических лиц.</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 компетенцию Общего собрания входит принятие решений по следующим вопросам: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-принятие Устава Учреждения и изменений к нему;</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-принятие Правил внутреннего трудового распорядка;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-принятие Коллективного трудового договора;</w:t>
      </w:r>
      <w:bookmarkStart w:id="3" w:name="_GoBack"/>
      <w:bookmarkEnd w:id="3"/>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-по организации работы трудового коллектива, развитию инициативы трудового коллектива;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-внесение предложений в программу развития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-создание необходимых условий, обеспечивающих безопасность обучения, воспитания учащихся и труда работников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lastRenderedPageBreak/>
        <w:t>-создание условий, необходимых для охраны и укрепления здоровья, организации питания учащихся и работников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-заслушивание ежегодного отчета директора по итогам самообследования;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-принятие решений о награждении работников Учреждения и (или) ходатайство по награждению работников Учреждения в вышестоящие организации.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Общее собрание проводится не реже двух раз в год. Общее собрание правомочно принимать решения, если на нем присутствует не менее половины работников.</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Решения Общего собрания принимаются простым</w:t>
      </w:r>
      <w:r>
        <w:rPr>
          <w:rFonts w:ascii="Times New Roman" w:hAnsi="Times New Roman"/>
          <w:sz w:val="28"/>
          <w:szCs w:val="28"/>
        </w:rPr>
        <w:t xml:space="preserve"> </w:t>
      </w:r>
      <w:r w:rsidRPr="005A6523">
        <w:rPr>
          <w:rFonts w:ascii="Times New Roman" w:hAnsi="Times New Roman"/>
          <w:sz w:val="28"/>
          <w:szCs w:val="28"/>
        </w:rPr>
        <w:t>большинством голосов и оформляются протоколом. В случае равенства голосов решающим является голос директора. В случае если директор не согласен с решением Общего собрания, он выносит вопрос на рассмотрение Учредителя. Решения являются обязательными, исполнение решений организуется директором. Директор отчитывается на очередном Общем собрании об исполнении и (или) ходе исполнения решений предыдущего Общего собрания.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5.10</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Педагогический совет является постоянно действующим руководящим органом в Учреждении для рассмотрения основополагающих вопросов образовательно</w:t>
      </w:r>
      <w:r>
        <w:rPr>
          <w:rFonts w:ascii="Times New Roman" w:hAnsi="Times New Roman"/>
          <w:sz w:val="28"/>
          <w:szCs w:val="28"/>
        </w:rPr>
        <w:t>го</w:t>
      </w:r>
      <w:r w:rsidRPr="005A6523">
        <w:rPr>
          <w:rFonts w:ascii="Times New Roman" w:hAnsi="Times New Roman"/>
          <w:sz w:val="28"/>
          <w:szCs w:val="28"/>
        </w:rPr>
        <w:t xml:space="preserve"> процесса.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 состав Педагогического совета входят: директор (председатель), его заместители, педагоги, воспитатели, педагог-психолог, социальный педагог, педагог-библиотекарь</w:t>
      </w:r>
      <w:r w:rsidR="00164D6F">
        <w:rPr>
          <w:rFonts w:ascii="Times New Roman" w:hAnsi="Times New Roman"/>
          <w:sz w:val="28"/>
          <w:szCs w:val="28"/>
        </w:rPr>
        <w:t xml:space="preserve"> (библиотекарь)</w:t>
      </w:r>
      <w:r w:rsidRPr="005A6523">
        <w:rPr>
          <w:rFonts w:ascii="Times New Roman" w:hAnsi="Times New Roman"/>
          <w:sz w:val="28"/>
          <w:szCs w:val="28"/>
        </w:rPr>
        <w:t xml:space="preserve"> Учреждения. В необходимых случаях на заседание Педагогического совета Учреждения приглашаются представители Совета родителей, представители Учредителя, родители (законные представители) учащихся.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К своей деятельности Педагогический совет может привлекать любых юридических и (или) физических лиц.</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 компетенцию Педагогического совета входит принятие решений по следующим вопросам: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-разработка и утверждение основной общеобразовательной программы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-развитие и совершенствование учебно- воспитательного процесса, повышение профессионального мастерства и творческого роста педагогов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-обсуждение и выбор различных вариантов содержания образования, форм, методов учебно- воспитательного процесса и способов их реализации;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-разработка содержания работы образовательного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-принятие годового календарного учебного графика;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-организация работы по повышению квалификации педагогических работников, развитию их творческих инициатив;</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-делегирование представителей педагогического коллектива в Управляющий совет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lastRenderedPageBreak/>
        <w:t>-принятие годового плана работы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-анализ результатов работы педагогического коллектива;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-исключение обучающихся;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-рассмотрение вопросов о промежуточной и итоговой аттестации учащихся, перевода в следующий класс, допуск к государственной итоговой аттестации, выдаче документов государственного образца.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Заседания Педагогического совета созываются не менее одного раза в учебную четверть, в соответствии с планом работы Учреждения. Внеочередные заседания проводятся по мере необходимости.</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Решение Педагогического совета является правомочным, если на его заседании присутствует более половины его членов. Решения на заседаниях Педагогического совета принимаются большинством голосов его членов, присутствующих на заседании. В случае равенства голосов решающим является голос директора. В случае если директор не согласен с решением Педагогического совета, он выносит вопрос на рассмотрение Учредителя.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Председателем Педагогического совета является директор (лицо, исполняющее его обязанности), который обязан приостановить выполнения решений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 Порядок деятельности Педагогического совета определяется Положением о Педагогическом совете. </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5.1</w:t>
      </w:r>
      <w:r>
        <w:rPr>
          <w:rFonts w:ascii="Times New Roman" w:hAnsi="Times New Roman"/>
          <w:sz w:val="28"/>
          <w:szCs w:val="28"/>
        </w:rPr>
        <w:t>1</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Управляющий Совет Учреждения</w:t>
      </w:r>
      <w:r w:rsidR="00B40E40">
        <w:rPr>
          <w:rFonts w:ascii="Times New Roman" w:hAnsi="Times New Roman"/>
          <w:sz w:val="28"/>
          <w:szCs w:val="28"/>
        </w:rPr>
        <w:t xml:space="preserve"> </w:t>
      </w:r>
      <w:r w:rsidRPr="005A6523">
        <w:rPr>
          <w:rFonts w:ascii="Times New Roman" w:hAnsi="Times New Roman"/>
          <w:sz w:val="28"/>
          <w:szCs w:val="28"/>
        </w:rPr>
        <w:t>- коллегиальный орган, состоящий из избранных, кооптированных и назначенных (делегированных) членов и имеющий управленческие полномочия.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 компетенцию Управляющего Совета Учреждения входит:</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-определение основных направлений развития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-защита прав и законных интересов участ</w:t>
      </w:r>
      <w:r w:rsidR="009F6CA5">
        <w:rPr>
          <w:rFonts w:ascii="Times New Roman" w:hAnsi="Times New Roman"/>
          <w:sz w:val="28"/>
          <w:szCs w:val="28"/>
        </w:rPr>
        <w:t>ников образовательного процесса.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 состав Управляю</w:t>
      </w:r>
      <w:r w:rsidR="009239EE">
        <w:rPr>
          <w:rFonts w:ascii="Times New Roman" w:hAnsi="Times New Roman"/>
          <w:sz w:val="28"/>
          <w:szCs w:val="28"/>
        </w:rPr>
        <w:t>щего Совета Учреждения входят 1</w:t>
      </w:r>
      <w:r w:rsidR="00B92322">
        <w:rPr>
          <w:rFonts w:ascii="Times New Roman" w:hAnsi="Times New Roman"/>
          <w:sz w:val="28"/>
          <w:szCs w:val="28"/>
        </w:rPr>
        <w:t>1</w:t>
      </w:r>
      <w:r w:rsidRPr="005A6523">
        <w:rPr>
          <w:rFonts w:ascii="Times New Roman" w:hAnsi="Times New Roman"/>
          <w:sz w:val="28"/>
          <w:szCs w:val="28"/>
        </w:rPr>
        <w:t xml:space="preserve"> человек, избранные: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-от родителей (законн</w:t>
      </w:r>
      <w:r w:rsidR="009239EE">
        <w:rPr>
          <w:rFonts w:ascii="Times New Roman" w:hAnsi="Times New Roman"/>
          <w:sz w:val="28"/>
          <w:szCs w:val="28"/>
        </w:rPr>
        <w:t>ых представителей) учащихся- 3</w:t>
      </w:r>
      <w:r w:rsidRPr="005A6523">
        <w:rPr>
          <w:rFonts w:ascii="Times New Roman" w:hAnsi="Times New Roman"/>
          <w:sz w:val="28"/>
          <w:szCs w:val="28"/>
        </w:rPr>
        <w:t xml:space="preserve"> чел.;</w:t>
      </w:r>
    </w:p>
    <w:p w:rsidR="00445B2A" w:rsidRDefault="009239EE"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-от работников Учреждения- 3</w:t>
      </w:r>
      <w:r w:rsidR="00445B2A" w:rsidRPr="005A6523">
        <w:rPr>
          <w:rFonts w:ascii="Times New Roman" w:hAnsi="Times New Roman"/>
          <w:sz w:val="28"/>
          <w:szCs w:val="28"/>
        </w:rPr>
        <w:t xml:space="preserve"> чел.;</w:t>
      </w:r>
    </w:p>
    <w:p w:rsidR="009239EE" w:rsidRPr="005A6523" w:rsidRDefault="009239EE"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-от</w:t>
      </w:r>
      <w:r w:rsidR="00B92322">
        <w:rPr>
          <w:rFonts w:ascii="Times New Roman" w:hAnsi="Times New Roman"/>
          <w:sz w:val="28"/>
          <w:szCs w:val="28"/>
        </w:rPr>
        <w:t xml:space="preserve"> обучающихся – 2 чел.;</w:t>
      </w:r>
    </w:p>
    <w:p w:rsidR="00445B2A" w:rsidRPr="005A6523" w:rsidRDefault="009239EE"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-от общественности- 3</w:t>
      </w:r>
      <w:r w:rsidR="00445B2A" w:rsidRPr="005A6523">
        <w:rPr>
          <w:rFonts w:ascii="Times New Roman" w:hAnsi="Times New Roman"/>
          <w:sz w:val="28"/>
          <w:szCs w:val="28"/>
        </w:rPr>
        <w:t xml:space="preserve"> чел.</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Кворум для проведения заседания составляет не менее половины от числа избранных членов Управляющего Совета Учреждения. Решения Управляющего Совета Учреждения принимаются простым большинством голосов присутствующих на заседании членов Управляющего Совета Учреждения и оформляются протоколом.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5.1</w:t>
      </w:r>
      <w:r>
        <w:rPr>
          <w:rFonts w:ascii="Times New Roman" w:hAnsi="Times New Roman"/>
          <w:sz w:val="28"/>
          <w:szCs w:val="28"/>
        </w:rPr>
        <w:t>2</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 xml:space="preserve">Учет мнения совета учащихся (родителей) при принятии нормативных актов, затрагивающего права и интересы учащихся и (или) их родителей (законных </w:t>
      </w:r>
      <w:r w:rsidRPr="005A6523">
        <w:rPr>
          <w:rFonts w:ascii="Times New Roman" w:hAnsi="Times New Roman"/>
          <w:sz w:val="28"/>
          <w:szCs w:val="28"/>
        </w:rPr>
        <w:lastRenderedPageBreak/>
        <w:t>представителей) осуществляется в следующем порядке: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-перед принятием локального нормативного акта, затрагивающего права и интересы учащихся и (или) их родителей (законных представителей), директор направляет проект акта и обоснование необходимости его принятия в совет учащихся (родителей);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-не позднее пяти рабочих дней со дня получения проекта локального нормативного акта и обоснования совет учащихся (родителей) направляет директору мотивированное мнение по проекту в письменной форме;</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-если мотивированное мнение совета учащихся (родителей) не содержит согласия с проектом локального нормативного акта или содержит предложения по его совершенствованию, директор может либо согласиться с ним, либо обязан в течение трех рабочих дней после получения мотивированного мнения провести дополнительные консультации с советом учащихся (родителей) с целью достижения взаимоприемлемого решения;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-если решение не достигнуто, возникшие разногласия оформляются протоколом. После чего директор имеет право принять локальный нормативный акт, а совет учащихся (родителей) может его обжаловать в комиссии по урегулированию споров между участниками образовательных отношений. Совет учащихся (родителей) также имеет право оспорить принятое решение в соответствии с действующим законодательством.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5.1</w:t>
      </w:r>
      <w:r>
        <w:rPr>
          <w:rFonts w:ascii="Times New Roman" w:hAnsi="Times New Roman"/>
          <w:sz w:val="28"/>
          <w:szCs w:val="28"/>
        </w:rPr>
        <w:t>3</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К компетенции Совета родителей (законных представителей) относится: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-установление требований к одежде учащихся совместно с педагогическим советом и советом учащихся;</w:t>
      </w:r>
    </w:p>
    <w:p w:rsidR="00445B2A" w:rsidRPr="009F6CA5" w:rsidRDefault="009F6CA5" w:rsidP="00445B2A">
      <w:pPr>
        <w:widowControl w:val="0"/>
        <w:autoSpaceDE w:val="0"/>
        <w:autoSpaceDN w:val="0"/>
        <w:adjustRightInd w:val="0"/>
        <w:spacing w:after="0"/>
        <w:ind w:left="1134" w:right="569" w:firstLine="567"/>
        <w:jc w:val="both"/>
        <w:rPr>
          <w:rFonts w:ascii="Times New Roman" w:hAnsi="Times New Roman"/>
          <w:color w:val="FF0000"/>
          <w:sz w:val="28"/>
          <w:szCs w:val="28"/>
        </w:rPr>
      </w:pPr>
      <w:r>
        <w:rPr>
          <w:rFonts w:ascii="Times New Roman" w:hAnsi="Times New Roman"/>
          <w:sz w:val="28"/>
          <w:szCs w:val="28"/>
        </w:rPr>
        <w:t xml:space="preserve">-согласование </w:t>
      </w:r>
      <w:r w:rsidR="00445B2A" w:rsidRPr="005A6523">
        <w:rPr>
          <w:rFonts w:ascii="Times New Roman" w:hAnsi="Times New Roman"/>
          <w:sz w:val="28"/>
          <w:szCs w:val="28"/>
        </w:rPr>
        <w:t xml:space="preserve"> учебных предметов, курсов, дисциплин (модулей), направленных на получение учащимися знаний об основах духовно- нравственной культуры народов РФ,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w:t>
      </w:r>
      <w:r>
        <w:rPr>
          <w:rFonts w:ascii="Times New Roman" w:hAnsi="Times New Roman"/>
          <w:sz w:val="28"/>
          <w:szCs w:val="28"/>
        </w:rPr>
        <w:t xml:space="preserve"> </w:t>
      </w:r>
      <w:r w:rsidR="00E1183E" w:rsidRPr="009F6CA5">
        <w:rPr>
          <w:rFonts w:ascii="Times New Roman" w:hAnsi="Times New Roman"/>
          <w:color w:val="000000" w:themeColor="text1"/>
          <w:sz w:val="28"/>
          <w:szCs w:val="28"/>
        </w:rPr>
        <w:t>на основании заявления родителей</w:t>
      </w:r>
      <w:r w:rsidRPr="009F6CA5">
        <w:rPr>
          <w:rFonts w:ascii="Times New Roman" w:hAnsi="Times New Roman"/>
          <w:color w:val="000000" w:themeColor="text1"/>
          <w:sz w:val="28"/>
          <w:szCs w:val="28"/>
        </w:rPr>
        <w:t>;</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-контроль за созданием необходимых условий для охраны и укрепления здоровья, организации питания учащихся;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-контроль за созданием условий для занятий учащихся физической культурой и спортом;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-привлечение добровольных имущественных взносов, пожертвований и других не запрещенных законом поступлений;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-предоставление мотивированного мнения при выборе меры дисциплинарного взыскания для</w:t>
      </w:r>
      <w:r w:rsidR="00B92322">
        <w:rPr>
          <w:rFonts w:ascii="Times New Roman" w:hAnsi="Times New Roman"/>
          <w:sz w:val="28"/>
          <w:szCs w:val="28"/>
        </w:rPr>
        <w:t xml:space="preserve"> обучающихся</w:t>
      </w:r>
      <w:r w:rsidRPr="005A6523">
        <w:rPr>
          <w:rFonts w:ascii="Times New Roman" w:hAnsi="Times New Roman"/>
          <w:sz w:val="28"/>
          <w:szCs w:val="28"/>
        </w:rPr>
        <w:t>;</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-экспертная оценка локальных нормативных актов, затрагивающих права и законные интересы учащихся и их законных представителей;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-согласование Положения о комиссии по урегулированию споров между участниками образовательных отношений.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Порядок деятельности Совета родителей определяется локальным актом </w:t>
      </w:r>
      <w:r w:rsidRPr="005A6523">
        <w:rPr>
          <w:rFonts w:ascii="Times New Roman" w:hAnsi="Times New Roman"/>
          <w:sz w:val="28"/>
          <w:szCs w:val="28"/>
        </w:rPr>
        <w:lastRenderedPageBreak/>
        <w:t>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5.1</w:t>
      </w:r>
      <w:r>
        <w:rPr>
          <w:rFonts w:ascii="Times New Roman" w:hAnsi="Times New Roman"/>
          <w:sz w:val="28"/>
          <w:szCs w:val="28"/>
        </w:rPr>
        <w:t>4</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К компетенции Совета учащихся относятся: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-контроль за соблюдением учащимися дисциплины и выполнением ими своих обязанностей;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-согласование Положения о комиссии по урегулированию споров между участниками образовательных отношений;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-предоставление мотивированного мнения при выборе меры дисциплинарного взыскания для учащихся;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-экспертная оценка локальных нормативных актов, затрагивающих права и законные интересы учащихся.</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Порядок деятельности Совета учащихся определяется локальным актом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5.15</w:t>
      </w:r>
      <w:r w:rsidRPr="005A6523">
        <w:rPr>
          <w:rFonts w:ascii="Times New Roman" w:hAnsi="Times New Roman"/>
          <w:sz w:val="28"/>
          <w:szCs w:val="28"/>
        </w:rPr>
        <w:t>.</w:t>
      </w:r>
      <w:r>
        <w:rPr>
          <w:rFonts w:ascii="Times New Roman" w:hAnsi="Times New Roman"/>
          <w:sz w:val="28"/>
          <w:szCs w:val="28"/>
        </w:rPr>
        <w:t xml:space="preserve"> </w:t>
      </w:r>
      <w:r w:rsidRPr="005A6523">
        <w:rPr>
          <w:rFonts w:ascii="Times New Roman" w:hAnsi="Times New Roman"/>
          <w:sz w:val="28"/>
          <w:szCs w:val="28"/>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w:t>
      </w:r>
      <w:r w:rsidR="00A50D0B">
        <w:rPr>
          <w:rFonts w:ascii="Times New Roman" w:hAnsi="Times New Roman"/>
          <w:sz w:val="28"/>
          <w:szCs w:val="28"/>
        </w:rPr>
        <w:t>взыскания создается Комиссия по</w:t>
      </w:r>
      <w:r w:rsidRPr="005A6523">
        <w:rPr>
          <w:rFonts w:ascii="Times New Roman" w:hAnsi="Times New Roman"/>
          <w:sz w:val="28"/>
          <w:szCs w:val="28"/>
        </w:rPr>
        <w:t xml:space="preserve"> урегулированию споров между участниками образовательных отношений.</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мнений Управляющего Совета Учреждения и Совета родителей.</w:t>
      </w:r>
    </w:p>
    <w:p w:rsidR="00445B2A" w:rsidRDefault="00445B2A" w:rsidP="00445B2A">
      <w:pPr>
        <w:widowControl w:val="0"/>
        <w:autoSpaceDE w:val="0"/>
        <w:autoSpaceDN w:val="0"/>
        <w:adjustRightInd w:val="0"/>
        <w:spacing w:after="0"/>
        <w:ind w:left="1134" w:right="569" w:firstLine="567"/>
        <w:jc w:val="center"/>
        <w:rPr>
          <w:rFonts w:ascii="Times New Roman" w:hAnsi="Times New Roman"/>
          <w:b/>
          <w:sz w:val="28"/>
          <w:szCs w:val="28"/>
        </w:rPr>
      </w:pPr>
    </w:p>
    <w:p w:rsidR="00445B2A" w:rsidRPr="005A6523" w:rsidRDefault="00445B2A" w:rsidP="00445B2A">
      <w:pPr>
        <w:widowControl w:val="0"/>
        <w:autoSpaceDE w:val="0"/>
        <w:autoSpaceDN w:val="0"/>
        <w:adjustRightInd w:val="0"/>
        <w:spacing w:after="0"/>
        <w:ind w:left="1134" w:right="569" w:firstLine="567"/>
        <w:jc w:val="center"/>
        <w:rPr>
          <w:rFonts w:ascii="Times New Roman" w:hAnsi="Times New Roman"/>
          <w:b/>
          <w:sz w:val="28"/>
          <w:szCs w:val="28"/>
        </w:rPr>
      </w:pPr>
      <w:r w:rsidRPr="005A6523">
        <w:rPr>
          <w:rFonts w:ascii="Times New Roman" w:hAnsi="Times New Roman"/>
          <w:b/>
          <w:sz w:val="28"/>
          <w:szCs w:val="28"/>
        </w:rPr>
        <w:t>6.</w:t>
      </w:r>
      <w:r>
        <w:rPr>
          <w:rFonts w:ascii="Times New Roman" w:hAnsi="Times New Roman"/>
          <w:b/>
          <w:sz w:val="28"/>
          <w:szCs w:val="28"/>
        </w:rPr>
        <w:t xml:space="preserve"> </w:t>
      </w:r>
      <w:r w:rsidRPr="005A6523">
        <w:rPr>
          <w:rFonts w:ascii="Times New Roman" w:hAnsi="Times New Roman"/>
          <w:b/>
          <w:sz w:val="28"/>
          <w:szCs w:val="28"/>
        </w:rPr>
        <w:t>Имущество Учреждения</w:t>
      </w:r>
    </w:p>
    <w:p w:rsidR="00445B2A" w:rsidRPr="005A6523" w:rsidRDefault="00445B2A" w:rsidP="00445B2A">
      <w:pPr>
        <w:widowControl w:val="0"/>
        <w:autoSpaceDE w:val="0"/>
        <w:autoSpaceDN w:val="0"/>
        <w:adjustRightInd w:val="0"/>
        <w:spacing w:after="0"/>
        <w:ind w:left="1134" w:right="569" w:firstLine="567"/>
        <w:jc w:val="center"/>
        <w:rPr>
          <w:rFonts w:ascii="Times New Roman" w:hAnsi="Times New Roman"/>
          <w:b/>
          <w:sz w:val="28"/>
          <w:szCs w:val="28"/>
        </w:rPr>
      </w:pP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6.l. Имущество Учреждения находится в собственности Пышминского городского округа, закреплено за ним на праве оперативного управления, отражается на самостоятельном балансе Учреждения и используется для достижения целей, определенных настоящим Уставом.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6.2. Полномочия собственника имущества Учреждения от имени Учредителя Пышминского городского округа осуществляет администрация Пышминского городского округа в лице Управления образования Администрации Пышминского городского округа.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Учреждение находится в ведомственном подчинении главного распорядителя средств местного бюджета Управления образования Администрации Пышминского городского округа.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Учреждение создано без ограничения срока его деятельности.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6.3. Учреждение вправе владеть и пользоваться закрепленным за ним имуществом в соответствии с законодательством Российской Федерации, </w:t>
      </w:r>
      <w:r w:rsidRPr="005A6523">
        <w:rPr>
          <w:rFonts w:ascii="Times New Roman" w:hAnsi="Times New Roman"/>
          <w:sz w:val="28"/>
          <w:szCs w:val="28"/>
        </w:rPr>
        <w:lastRenderedPageBreak/>
        <w:t>правовыми актами органов местного самоуправления Пышминского городского округа, настоящим Уставом.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 xml:space="preserve">6.4. </w:t>
      </w:r>
      <w:r w:rsidRPr="005A6523">
        <w:rPr>
          <w:rFonts w:ascii="Times New Roman" w:hAnsi="Times New Roman"/>
          <w:sz w:val="28"/>
          <w:szCs w:val="28"/>
        </w:rPr>
        <w:t>Учреждение без согласия администрации Пышминского городского округа не вправе распоряжаться особо ценным движимым имуществом, закрепленным за ним или приобретенным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Учреждением за счет средств, выделенных администрацией Пышминского городского округа на приобретение такого имущества, а также недвижимым имуществом.</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Остальным находящимся на праве оперативного управления имуществом Учреждение вправе распоряжаться самостоятельно.</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6.5.</w:t>
      </w:r>
      <w:r w:rsidRPr="005A6523">
        <w:rPr>
          <w:rFonts w:ascii="Times New Roman" w:hAnsi="Times New Roman"/>
          <w:sz w:val="28"/>
          <w:szCs w:val="28"/>
        </w:rPr>
        <w:tab/>
      </w:r>
      <w:r>
        <w:rPr>
          <w:rFonts w:ascii="Times New Roman" w:hAnsi="Times New Roman"/>
          <w:sz w:val="28"/>
          <w:szCs w:val="28"/>
        </w:rPr>
        <w:t xml:space="preserve"> </w:t>
      </w:r>
      <w:r w:rsidRPr="005A6523">
        <w:rPr>
          <w:rFonts w:ascii="Times New Roman" w:hAnsi="Times New Roman"/>
          <w:sz w:val="28"/>
          <w:szCs w:val="28"/>
        </w:rPr>
        <w:t>Учреждение не вправе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Пышминского городского округа, если иное не установлено законодательством Российской Федерации.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6.6.</w:t>
      </w:r>
      <w:r w:rsidRPr="005A6523">
        <w:rPr>
          <w:rFonts w:ascii="Times New Roman" w:hAnsi="Times New Roman"/>
          <w:sz w:val="28"/>
          <w:szCs w:val="28"/>
        </w:rPr>
        <w:tab/>
      </w:r>
      <w:r>
        <w:rPr>
          <w:rFonts w:ascii="Times New Roman" w:hAnsi="Times New Roman"/>
          <w:sz w:val="28"/>
          <w:szCs w:val="28"/>
        </w:rPr>
        <w:t xml:space="preserve"> </w:t>
      </w:r>
      <w:r w:rsidRPr="005A6523">
        <w:rPr>
          <w:rFonts w:ascii="Times New Roman" w:hAnsi="Times New Roman"/>
          <w:sz w:val="28"/>
          <w:szCs w:val="28"/>
        </w:rPr>
        <w:t>Источниками формирования имущества Учреждения, в том числе финансовых ресурсов, являются: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а) </w:t>
      </w:r>
      <w:r w:rsidRPr="005A6523">
        <w:rPr>
          <w:rFonts w:ascii="Times New Roman" w:hAnsi="Times New Roman"/>
          <w:sz w:val="28"/>
          <w:szCs w:val="28"/>
        </w:rPr>
        <w:tab/>
        <w:t>денежные средства, выделяемые Учреждению в виде субсидий из бюджета Пышминского городского округа;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б) </w:t>
      </w:r>
      <w:r w:rsidRPr="005A6523">
        <w:rPr>
          <w:rFonts w:ascii="Times New Roman" w:hAnsi="Times New Roman"/>
          <w:sz w:val="28"/>
          <w:szCs w:val="28"/>
        </w:rPr>
        <w:tab/>
        <w:t>имущество, закрепленное за Учреждением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в) </w:t>
      </w:r>
      <w:r w:rsidRPr="005A6523">
        <w:rPr>
          <w:rFonts w:ascii="Times New Roman" w:hAnsi="Times New Roman"/>
          <w:sz w:val="28"/>
          <w:szCs w:val="28"/>
        </w:rPr>
        <w:tab/>
        <w:t>доходы от выполнения работ, оказания услуг, реализации продукции при осуществлении приносящей доход деятельности, разрешенной настоящим Уставом;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г) </w:t>
      </w:r>
      <w:r w:rsidRPr="005A6523">
        <w:rPr>
          <w:rFonts w:ascii="Times New Roman" w:hAnsi="Times New Roman"/>
          <w:sz w:val="28"/>
          <w:szCs w:val="28"/>
        </w:rPr>
        <w:tab/>
        <w:t>добровольные имущественные взносы и пожертвования;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д) </w:t>
      </w:r>
      <w:r w:rsidRPr="005A6523">
        <w:rPr>
          <w:rFonts w:ascii="Times New Roman" w:hAnsi="Times New Roman"/>
          <w:sz w:val="28"/>
          <w:szCs w:val="28"/>
        </w:rPr>
        <w:tab/>
        <w:t>другие, не запрещенные законодательством Российской Федерации поступления.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6.7.</w:t>
      </w:r>
      <w:r w:rsidRPr="005A6523">
        <w:rPr>
          <w:rFonts w:ascii="Times New Roman" w:hAnsi="Times New Roman"/>
          <w:sz w:val="28"/>
          <w:szCs w:val="28"/>
        </w:rPr>
        <w:tab/>
      </w:r>
      <w:r>
        <w:rPr>
          <w:rFonts w:ascii="Times New Roman" w:hAnsi="Times New Roman"/>
          <w:sz w:val="28"/>
          <w:szCs w:val="28"/>
        </w:rPr>
        <w:t xml:space="preserve"> </w:t>
      </w:r>
      <w:r w:rsidRPr="005A6523">
        <w:rPr>
          <w:rFonts w:ascii="Times New Roman" w:hAnsi="Times New Roman"/>
          <w:sz w:val="28"/>
          <w:szCs w:val="28"/>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соответствии с программами, утвержденными в установленном порядке.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Учреждение ежегодно, не позднее первого сентября текущего года,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расчет финансового обеспечения развития учреждения, </w:t>
      </w:r>
      <w:r w:rsidRPr="005A6523">
        <w:rPr>
          <w:rFonts w:ascii="Times New Roman" w:hAnsi="Times New Roman"/>
          <w:sz w:val="28"/>
          <w:szCs w:val="28"/>
        </w:rPr>
        <w:lastRenderedPageBreak/>
        <w:t>в соответствии с программами, утвержденными в установленном порядке.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В случае сдачи в аренду с согласия Управления образования Администрации Пышминского городского округа и Учредителя недвижимого имущества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6.8.</w:t>
      </w:r>
      <w:r>
        <w:rPr>
          <w:rFonts w:ascii="Times New Roman" w:hAnsi="Times New Roman"/>
          <w:sz w:val="28"/>
          <w:szCs w:val="28"/>
        </w:rPr>
        <w:t xml:space="preserve"> </w:t>
      </w:r>
      <w:r w:rsidRPr="005A6523">
        <w:rPr>
          <w:rFonts w:ascii="Times New Roman" w:hAnsi="Times New Roman"/>
          <w:sz w:val="28"/>
          <w:szCs w:val="28"/>
        </w:rPr>
        <w:tab/>
        <w:t>Закрепление имущества за Учреждением и исключение из состава имущества, закрепленного за Учреждением на праве оперативного управления, оформляется путем издания правовых актов администрации Пышминского городского округа.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6.9.</w:t>
      </w:r>
      <w:r w:rsidRPr="005A6523">
        <w:rPr>
          <w:rFonts w:ascii="Times New Roman" w:hAnsi="Times New Roman"/>
          <w:sz w:val="28"/>
          <w:szCs w:val="28"/>
        </w:rPr>
        <w:tab/>
      </w:r>
      <w:r>
        <w:rPr>
          <w:rFonts w:ascii="Times New Roman" w:hAnsi="Times New Roman"/>
          <w:sz w:val="28"/>
          <w:szCs w:val="28"/>
        </w:rPr>
        <w:t xml:space="preserve"> </w:t>
      </w:r>
      <w:r w:rsidRPr="005A6523">
        <w:rPr>
          <w:rFonts w:ascii="Times New Roman" w:hAnsi="Times New Roman"/>
          <w:sz w:val="28"/>
          <w:szCs w:val="28"/>
        </w:rPr>
        <w:t>Недвижимое имущество, закрепленное за Учреждением или приобретенное Учреждением за счет средств, выделенных Учредителем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Pr>
          <w:rFonts w:ascii="Times New Roman" w:hAnsi="Times New Roman"/>
          <w:sz w:val="28"/>
          <w:szCs w:val="28"/>
        </w:rPr>
        <w:t xml:space="preserve">6.10. </w:t>
      </w:r>
      <w:r w:rsidRPr="005A6523">
        <w:rPr>
          <w:rFonts w:ascii="Times New Roman" w:hAnsi="Times New Roman"/>
          <w:sz w:val="28"/>
          <w:szCs w:val="28"/>
        </w:rPr>
        <w:t>Учреждение обязано:</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 -</w:t>
      </w:r>
      <w:r w:rsidRPr="005A6523">
        <w:rPr>
          <w:rFonts w:ascii="Times New Roman" w:hAnsi="Times New Roman"/>
          <w:sz w:val="28"/>
          <w:szCs w:val="28"/>
        </w:rPr>
        <w:tab/>
        <w:t>использовать имущество строго по целевому назначению в соответствии с уставными целями деятельности Учреждения, законодательством Российской Федерации, правовыми актами органов местного самоуправления Пышминского городского округа;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w:t>
      </w:r>
      <w:r w:rsidRPr="005A6523">
        <w:rPr>
          <w:rFonts w:ascii="Times New Roman" w:hAnsi="Times New Roman"/>
          <w:sz w:val="28"/>
          <w:szCs w:val="28"/>
        </w:rPr>
        <w:tab/>
        <w:t>эффективно использовать имущество;</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w:t>
      </w:r>
      <w:r w:rsidRPr="005A6523">
        <w:rPr>
          <w:rFonts w:ascii="Times New Roman" w:hAnsi="Times New Roman"/>
          <w:sz w:val="28"/>
          <w:szCs w:val="28"/>
        </w:rPr>
        <w:tab/>
        <w:t>обеспечивать сохранность и надлежащее использование имущества;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w:t>
      </w:r>
      <w:r w:rsidRPr="005A6523">
        <w:rPr>
          <w:rFonts w:ascii="Times New Roman" w:hAnsi="Times New Roman"/>
          <w:sz w:val="28"/>
          <w:szCs w:val="28"/>
        </w:rPr>
        <w:tab/>
        <w:t>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w:t>
      </w:r>
      <w:r w:rsidRPr="005A6523">
        <w:rPr>
          <w:rFonts w:ascii="Times New Roman" w:hAnsi="Times New Roman"/>
          <w:sz w:val="28"/>
          <w:szCs w:val="28"/>
        </w:rPr>
        <w:tab/>
        <w:t>производить капитальный и текущий ремонты имущества;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w:t>
      </w:r>
      <w:r w:rsidRPr="005A6523">
        <w:rPr>
          <w:rFonts w:ascii="Times New Roman" w:hAnsi="Times New Roman"/>
          <w:sz w:val="28"/>
          <w:szCs w:val="28"/>
        </w:rPr>
        <w:tab/>
        <w:t>предварительно в письменной форме согласовывать с Учредителем крупные сделки, сделки по распоряжению особо ценным движимым имуществом, закрепленным за ним или приобретенным Учреждением за счет средств, выделенных ему 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 способы распоряжения имуществом, в том числе его продажу);</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w:t>
      </w:r>
      <w:r w:rsidRPr="005A6523">
        <w:rPr>
          <w:rFonts w:ascii="Times New Roman" w:hAnsi="Times New Roman"/>
          <w:sz w:val="28"/>
          <w:szCs w:val="28"/>
        </w:rPr>
        <w:tab/>
        <w:t xml:space="preserve">представлять Управлению образования Администрации Пышминского городского округа сведения и соответствующие документы о приобретении имущества за счет доходов, полученных от приносящей доход деятельности, об имуществе, подаренном Учреждению третьими лицами, а также изменившиеся сведения об имуществе, находящемся в оперативном управлении учреждения, для включения сведений в реестр объектов муниципальной собственности Пышминского городского округа (сведения и документы о приобретенном имуществе должны быть представлены в течение 10 рабочих дней с момента приобретения или дарения, изменившиеся сведения об имуществе, находящемся в </w:t>
      </w:r>
      <w:r w:rsidRPr="005A6523">
        <w:rPr>
          <w:rFonts w:ascii="Times New Roman" w:hAnsi="Times New Roman"/>
          <w:sz w:val="28"/>
          <w:szCs w:val="28"/>
        </w:rPr>
        <w:lastRenderedPageBreak/>
        <w:t>оперативном управлении учреждения, представляются в Управление образования Администрации Пышминского городского округа ежемесячно).</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Списание имущества и распоряжение списанным имуществом осуществляется в соответствии с законодательством Российской Федерации, правовыми актами органов местного самоуправления Пышминского городского округа.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6.11.</w:t>
      </w:r>
      <w:r w:rsidRPr="005A6523">
        <w:rPr>
          <w:rFonts w:ascii="Times New Roman" w:hAnsi="Times New Roman"/>
          <w:sz w:val="28"/>
          <w:szCs w:val="28"/>
        </w:rPr>
        <w:tab/>
        <w:t>Крупная сделка может быть совершена только с предварительного письменного согласия Учредителя.</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Крупной сделкой в настоящем Уставе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w:t>
      </w:r>
    </w:p>
    <w:p w:rsidR="00445B2A" w:rsidRPr="005A6523" w:rsidRDefault="00445B2A" w:rsidP="00445B2A">
      <w:pPr>
        <w:widowControl w:val="0"/>
        <w:autoSpaceDE w:val="0"/>
        <w:autoSpaceDN w:val="0"/>
        <w:adjustRightInd w:val="0"/>
        <w:spacing w:after="0"/>
        <w:ind w:left="1134" w:right="569"/>
        <w:jc w:val="both"/>
        <w:rPr>
          <w:rFonts w:ascii="Times New Roman" w:hAnsi="Times New Roman"/>
          <w:sz w:val="28"/>
          <w:szCs w:val="28"/>
        </w:rPr>
      </w:pPr>
      <w:r w:rsidRPr="005A6523">
        <w:rPr>
          <w:rFonts w:ascii="Times New Roman" w:hAnsi="Times New Roman"/>
          <w:sz w:val="28"/>
          <w:szCs w:val="28"/>
        </w:rPr>
        <w:t>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 (десять процентов) балансовой стоимости активов Учреждения, определяемой по данным его бухгалтерской отчетности на последнюю отчетную дату.</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6.12.</w:t>
      </w:r>
      <w:r w:rsidRPr="005A6523">
        <w:rPr>
          <w:rFonts w:ascii="Times New Roman" w:hAnsi="Times New Roman"/>
          <w:sz w:val="28"/>
          <w:szCs w:val="28"/>
        </w:rPr>
        <w:tab/>
        <w:t>Если директор Учреждения, его заместители, а также иные лица, входящие в состав органов управления Учреждением, имеют заинтересованность в сделке, стороной которой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указанные лица обязаны сообщить о своей заинтересованности Учредителю. Указанная сделка до ее совершения должна быть одобрена Управлением образования Администрации Пышминского городского округа и Учредителем.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6.13.</w:t>
      </w:r>
      <w:r w:rsidRPr="005A6523">
        <w:rPr>
          <w:rFonts w:ascii="Times New Roman" w:hAnsi="Times New Roman"/>
          <w:sz w:val="28"/>
          <w:szCs w:val="28"/>
        </w:rPr>
        <w:tab/>
        <w:t>Учреждение вправе: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а)</w:t>
      </w:r>
      <w:r w:rsidRPr="005A6523">
        <w:rPr>
          <w:rFonts w:ascii="Times New Roman" w:hAnsi="Times New Roman"/>
          <w:sz w:val="28"/>
          <w:szCs w:val="28"/>
        </w:rPr>
        <w:tab/>
        <w:t>передавать с согласия Учредителя и ведомственного подчинения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б) </w:t>
      </w:r>
      <w:r w:rsidRPr="005A6523">
        <w:rPr>
          <w:rFonts w:ascii="Times New Roman" w:hAnsi="Times New Roman"/>
          <w:sz w:val="28"/>
          <w:szCs w:val="28"/>
        </w:rPr>
        <w:tab/>
        <w:t>в случаях и порядке, предусмотренных федеральными законами, Учреждение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в) </w:t>
      </w:r>
      <w:r w:rsidRPr="005A6523">
        <w:rPr>
          <w:rFonts w:ascii="Times New Roman" w:hAnsi="Times New Roman"/>
          <w:sz w:val="28"/>
          <w:szCs w:val="28"/>
        </w:rPr>
        <w:tab/>
        <w:t>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Плоды, продукция и доходы от использования имущества, находящегося в оперативном управлении Учреждения, а также имущество, приобретенное </w:t>
      </w:r>
      <w:r w:rsidRPr="005A6523">
        <w:rPr>
          <w:rFonts w:ascii="Times New Roman" w:hAnsi="Times New Roman"/>
          <w:sz w:val="28"/>
          <w:szCs w:val="28"/>
        </w:rPr>
        <w:lastRenderedPageBreak/>
        <w:t>Учреждением по договору или иным основаниям, поступают в оперативное управление учреждения в порядке, установленном законодательством Российской Федерации.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6.14.</w:t>
      </w:r>
      <w:r w:rsidRPr="005A6523">
        <w:rPr>
          <w:rFonts w:ascii="Times New Roman" w:hAnsi="Times New Roman"/>
          <w:sz w:val="28"/>
          <w:szCs w:val="28"/>
        </w:rPr>
        <w:tab/>
      </w:r>
      <w:r>
        <w:rPr>
          <w:rFonts w:ascii="Times New Roman" w:hAnsi="Times New Roman"/>
          <w:sz w:val="28"/>
          <w:szCs w:val="28"/>
        </w:rPr>
        <w:t xml:space="preserve">Пышминский </w:t>
      </w:r>
      <w:r w:rsidRPr="005A6523">
        <w:rPr>
          <w:rFonts w:ascii="Times New Roman" w:hAnsi="Times New Roman"/>
          <w:sz w:val="28"/>
          <w:szCs w:val="28"/>
        </w:rPr>
        <w:t xml:space="preserve"> городской округ не имеет права на получение доходов от осуществления Учреждением деятельности и использования закрепленного за Учреждением имущества.</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Имущество, подаренное Учреждению третьими лицами, является собственностью Учреждения и поступает в оперативное управление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6.15.</w:t>
      </w:r>
      <w:r w:rsidRPr="005A6523">
        <w:rPr>
          <w:rFonts w:ascii="Times New Roman" w:hAnsi="Times New Roman"/>
          <w:sz w:val="28"/>
          <w:szCs w:val="28"/>
        </w:rPr>
        <w:tab/>
        <w:t>Имущество, переданное администрацией Пышминского городского округа или приобретенное Учреждением за счет средств, выделенных ему Учредителем на приобретение этого имущества, и закрепленное за Учреждением на праве оперативного управления, может быть изъято администрацией Пышминского городского округа как полностью, так и частично в следующих случаях:</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а) </w:t>
      </w:r>
      <w:r w:rsidRPr="005A6523">
        <w:rPr>
          <w:rFonts w:ascii="Times New Roman" w:hAnsi="Times New Roman"/>
          <w:sz w:val="28"/>
          <w:szCs w:val="28"/>
        </w:rPr>
        <w:tab/>
        <w:t>при принятии решения о реорганизации или ликвидации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xml:space="preserve">б) </w:t>
      </w:r>
      <w:r w:rsidRPr="005A6523">
        <w:rPr>
          <w:rFonts w:ascii="Times New Roman" w:hAnsi="Times New Roman"/>
          <w:sz w:val="28"/>
          <w:szCs w:val="28"/>
        </w:rPr>
        <w:tab/>
        <w:t>при нарушении условий пользования имуществом, предусмотренных законодательством Российской Федерации, правовыми актами Пышминского городского округа и настоящим Уставом.</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6.16.</w:t>
      </w:r>
      <w:r w:rsidRPr="005A6523">
        <w:rPr>
          <w:rFonts w:ascii="Times New Roman" w:hAnsi="Times New Roman"/>
          <w:sz w:val="28"/>
          <w:szCs w:val="28"/>
        </w:rPr>
        <w:tab/>
        <w:t>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им за счет выделенных Учредителем Учреждения средств, а также недвижимого имущества. Пышминский городской округ не несет ответственность по обязательствам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6.17.</w:t>
      </w:r>
      <w:r w:rsidRPr="005A6523">
        <w:rPr>
          <w:rFonts w:ascii="Times New Roman" w:hAnsi="Times New Roman"/>
          <w:sz w:val="28"/>
          <w:szCs w:val="28"/>
        </w:rPr>
        <w:tab/>
        <w:t>Учреждение не вправе:</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-распоряжаться земельным участком, предоставленным ему на праве постоянного (бессрочного) пользования;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Учреждения, социальное развитие, выплаты вознаграждения директору Учреждения;</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45B2A" w:rsidRPr="005A6523"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r w:rsidRPr="005A6523">
        <w:rPr>
          <w:rFonts w:ascii="Times New Roman" w:hAnsi="Times New Roman"/>
          <w:sz w:val="28"/>
          <w:szCs w:val="28"/>
        </w:rPr>
        <w:t>6.18.</w:t>
      </w:r>
      <w:r w:rsidRPr="005A6523">
        <w:rPr>
          <w:rFonts w:ascii="Times New Roman" w:hAnsi="Times New Roman"/>
          <w:sz w:val="28"/>
          <w:szCs w:val="28"/>
        </w:rPr>
        <w:tab/>
        <w:t>Учреждение осуществляет операции с поступающими ему средствами через лицевые счета. Открытие и ведение лицевых счетов Учреждения осуществляется в органах казнач</w:t>
      </w:r>
      <w:r w:rsidR="000308B3">
        <w:rPr>
          <w:rFonts w:ascii="Times New Roman" w:hAnsi="Times New Roman"/>
          <w:sz w:val="28"/>
          <w:szCs w:val="28"/>
        </w:rPr>
        <w:t xml:space="preserve">ейства Свердловской области, в </w:t>
      </w:r>
      <w:r w:rsidR="000308B3" w:rsidRPr="006C537C">
        <w:rPr>
          <w:rFonts w:ascii="Times New Roman" w:hAnsi="Times New Roman"/>
          <w:color w:val="000000" w:themeColor="text1"/>
          <w:sz w:val="28"/>
          <w:szCs w:val="28"/>
        </w:rPr>
        <w:t>Ф</w:t>
      </w:r>
      <w:r w:rsidRPr="005A6523">
        <w:rPr>
          <w:rFonts w:ascii="Times New Roman" w:hAnsi="Times New Roman"/>
          <w:sz w:val="28"/>
          <w:szCs w:val="28"/>
        </w:rPr>
        <w:t>инансовом управлении администрации Пышминского городского округа.</w:t>
      </w:r>
    </w:p>
    <w:p w:rsidR="00445B2A" w:rsidRDefault="00445B2A" w:rsidP="00445B2A">
      <w:pPr>
        <w:widowControl w:val="0"/>
        <w:autoSpaceDE w:val="0"/>
        <w:autoSpaceDN w:val="0"/>
        <w:adjustRightInd w:val="0"/>
        <w:spacing w:after="0"/>
        <w:ind w:left="1134" w:right="569" w:firstLine="567"/>
        <w:jc w:val="both"/>
        <w:rPr>
          <w:rFonts w:ascii="Times New Roman" w:hAnsi="Times New Roman"/>
          <w:sz w:val="28"/>
          <w:szCs w:val="28"/>
        </w:rPr>
      </w:pPr>
    </w:p>
    <w:p w:rsidR="007F5813" w:rsidRDefault="007F5813" w:rsidP="00164D6F">
      <w:pPr>
        <w:widowControl w:val="0"/>
        <w:autoSpaceDE w:val="0"/>
        <w:autoSpaceDN w:val="0"/>
        <w:adjustRightInd w:val="0"/>
        <w:spacing w:after="0"/>
        <w:ind w:left="1134" w:right="569" w:firstLine="284"/>
        <w:jc w:val="center"/>
        <w:rPr>
          <w:rFonts w:ascii="Times New Roman" w:hAnsi="Times New Roman"/>
          <w:b/>
          <w:sz w:val="28"/>
          <w:szCs w:val="28"/>
        </w:rPr>
      </w:pPr>
    </w:p>
    <w:p w:rsidR="007F5813" w:rsidRDefault="007F5813" w:rsidP="00164D6F">
      <w:pPr>
        <w:widowControl w:val="0"/>
        <w:autoSpaceDE w:val="0"/>
        <w:autoSpaceDN w:val="0"/>
        <w:adjustRightInd w:val="0"/>
        <w:spacing w:after="0"/>
        <w:ind w:left="1134" w:right="569" w:firstLine="284"/>
        <w:jc w:val="center"/>
        <w:rPr>
          <w:rFonts w:ascii="Times New Roman" w:hAnsi="Times New Roman"/>
          <w:b/>
          <w:sz w:val="28"/>
          <w:szCs w:val="28"/>
        </w:rPr>
      </w:pPr>
    </w:p>
    <w:p w:rsidR="00164D6F" w:rsidRDefault="00164D6F" w:rsidP="00164D6F">
      <w:pPr>
        <w:widowControl w:val="0"/>
        <w:autoSpaceDE w:val="0"/>
        <w:autoSpaceDN w:val="0"/>
        <w:adjustRightInd w:val="0"/>
        <w:spacing w:after="0"/>
        <w:ind w:left="1134" w:right="569" w:firstLine="284"/>
        <w:jc w:val="center"/>
        <w:rPr>
          <w:rFonts w:ascii="Times New Roman" w:hAnsi="Times New Roman"/>
          <w:b/>
          <w:sz w:val="28"/>
          <w:szCs w:val="28"/>
        </w:rPr>
      </w:pPr>
      <w:r w:rsidRPr="00164D6F">
        <w:rPr>
          <w:rFonts w:ascii="Times New Roman" w:hAnsi="Times New Roman"/>
          <w:b/>
          <w:sz w:val="28"/>
          <w:szCs w:val="28"/>
        </w:rPr>
        <w:lastRenderedPageBreak/>
        <w:t>7. Реорганизация и ликвидация Учреждения</w:t>
      </w:r>
    </w:p>
    <w:p w:rsidR="007F5813" w:rsidRPr="00164D6F" w:rsidRDefault="007F5813" w:rsidP="00164D6F">
      <w:pPr>
        <w:widowControl w:val="0"/>
        <w:autoSpaceDE w:val="0"/>
        <w:autoSpaceDN w:val="0"/>
        <w:adjustRightInd w:val="0"/>
        <w:spacing w:after="0"/>
        <w:ind w:left="1134" w:right="569" w:firstLine="284"/>
        <w:jc w:val="center"/>
        <w:rPr>
          <w:rFonts w:ascii="Times New Roman" w:hAnsi="Times New Roman"/>
          <w:b/>
          <w:sz w:val="28"/>
          <w:szCs w:val="28"/>
        </w:rPr>
      </w:pPr>
    </w:p>
    <w:p w:rsidR="00164D6F" w:rsidRPr="00164D6F" w:rsidRDefault="00164D6F" w:rsidP="00164D6F">
      <w:pPr>
        <w:widowControl w:val="0"/>
        <w:autoSpaceDE w:val="0"/>
        <w:autoSpaceDN w:val="0"/>
        <w:adjustRightInd w:val="0"/>
        <w:spacing w:after="0"/>
        <w:ind w:left="1134" w:right="569" w:firstLine="284"/>
        <w:jc w:val="both"/>
        <w:rPr>
          <w:rFonts w:ascii="Times New Roman" w:hAnsi="Times New Roman"/>
          <w:sz w:val="28"/>
          <w:szCs w:val="28"/>
        </w:rPr>
      </w:pPr>
      <w:r w:rsidRPr="00164D6F">
        <w:rPr>
          <w:rFonts w:ascii="Times New Roman" w:hAnsi="Times New Roman"/>
          <w:sz w:val="28"/>
          <w:szCs w:val="28"/>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64D6F" w:rsidRPr="00164D6F" w:rsidRDefault="00164D6F" w:rsidP="00164D6F">
      <w:pPr>
        <w:widowControl w:val="0"/>
        <w:autoSpaceDE w:val="0"/>
        <w:autoSpaceDN w:val="0"/>
        <w:adjustRightInd w:val="0"/>
        <w:spacing w:after="0"/>
        <w:ind w:left="1134" w:right="569" w:firstLine="284"/>
        <w:jc w:val="both"/>
        <w:rPr>
          <w:rFonts w:ascii="Times New Roman" w:hAnsi="Times New Roman"/>
          <w:sz w:val="28"/>
          <w:szCs w:val="28"/>
        </w:rPr>
      </w:pPr>
      <w:r w:rsidRPr="00164D6F">
        <w:rPr>
          <w:rFonts w:ascii="Times New Roman" w:hAnsi="Times New Roman"/>
          <w:sz w:val="28"/>
          <w:szCs w:val="28"/>
        </w:rPr>
        <w:t>7.2. Принятие решения о реорганизации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445B2A" w:rsidRDefault="00164D6F" w:rsidP="00085E54">
      <w:pPr>
        <w:widowControl w:val="0"/>
        <w:autoSpaceDE w:val="0"/>
        <w:autoSpaceDN w:val="0"/>
        <w:adjustRightInd w:val="0"/>
        <w:spacing w:after="0"/>
        <w:ind w:left="1134" w:right="569" w:firstLine="284"/>
        <w:jc w:val="both"/>
        <w:rPr>
          <w:rFonts w:ascii="Times New Roman" w:hAnsi="Times New Roman"/>
          <w:sz w:val="28"/>
          <w:szCs w:val="28"/>
        </w:rPr>
      </w:pPr>
      <w:r w:rsidRPr="00164D6F">
        <w:rPr>
          <w:rFonts w:ascii="Times New Roman" w:hAnsi="Times New Roman"/>
          <w:sz w:val="28"/>
          <w:szCs w:val="28"/>
        </w:rPr>
        <w:t>7.3.Принятие Пышминским городским округом Свердловской области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45B2A" w:rsidRPr="005A6523" w:rsidRDefault="00445B2A" w:rsidP="00445B2A">
      <w:pPr>
        <w:widowControl w:val="0"/>
        <w:autoSpaceDE w:val="0"/>
        <w:autoSpaceDN w:val="0"/>
        <w:adjustRightInd w:val="0"/>
        <w:spacing w:after="0"/>
        <w:ind w:left="1134" w:right="569" w:firstLine="284"/>
        <w:jc w:val="both"/>
        <w:rPr>
          <w:rFonts w:ascii="Times New Roman" w:hAnsi="Times New Roman"/>
          <w:sz w:val="28"/>
          <w:szCs w:val="28"/>
        </w:rPr>
        <w:sectPr w:rsidR="00445B2A" w:rsidRPr="005A6523" w:rsidSect="002A5C8E">
          <w:headerReference w:type="default" r:id="rId8"/>
          <w:footerReference w:type="default" r:id="rId9"/>
          <w:pgSz w:w="11909" w:h="16838"/>
          <w:pgMar w:top="426" w:right="0" w:bottom="709" w:left="0" w:header="0" w:footer="3" w:gutter="0"/>
          <w:cols w:space="720"/>
          <w:noEndnote/>
          <w:titlePg/>
          <w:docGrid w:linePitch="360"/>
        </w:sectPr>
      </w:pPr>
      <w:r w:rsidRPr="005A6523">
        <w:rPr>
          <w:rFonts w:ascii="Times New Roman" w:hAnsi="Times New Roman"/>
          <w:sz w:val="28"/>
          <w:szCs w:val="28"/>
        </w:rPr>
        <w:t>7.4.</w:t>
      </w:r>
      <w:r>
        <w:rPr>
          <w:rFonts w:ascii="Times New Roman" w:hAnsi="Times New Roman"/>
          <w:sz w:val="28"/>
          <w:szCs w:val="28"/>
        </w:rPr>
        <w:t xml:space="preserve"> </w:t>
      </w:r>
      <w:r w:rsidRPr="005A6523">
        <w:rPr>
          <w:rFonts w:ascii="Times New Roman" w:hAnsi="Times New Roman"/>
          <w:sz w:val="28"/>
          <w:szCs w:val="28"/>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последнего решения и подготовке ею заключений устанавливаются уполномоченным органом госу</w:t>
      </w:r>
      <w:r>
        <w:rPr>
          <w:rFonts w:ascii="Times New Roman" w:hAnsi="Times New Roman"/>
          <w:sz w:val="28"/>
          <w:szCs w:val="28"/>
        </w:rPr>
        <w:t>дарственной власти Свердловской области.</w:t>
      </w:r>
    </w:p>
    <w:p w:rsidR="001104B2" w:rsidRPr="00415C0E" w:rsidRDefault="00415C0E" w:rsidP="00415C0E">
      <w:pPr>
        <w:ind w:right="991"/>
        <w:rPr>
          <w:rFonts w:ascii="Times New Roman" w:hAnsi="Times New Roman"/>
          <w:sz w:val="28"/>
          <w:szCs w:val="28"/>
        </w:rPr>
      </w:pPr>
      <w:r>
        <w:rPr>
          <w:rFonts w:ascii="Times New Roman" w:hAnsi="Times New Roman"/>
          <w:noProof/>
          <w:sz w:val="28"/>
          <w:szCs w:val="28"/>
        </w:rPr>
        <w:lastRenderedPageBreak/>
        <w:drawing>
          <wp:inline distT="0" distB="0" distL="0" distR="0">
            <wp:extent cx="6315075" cy="9025527"/>
            <wp:effectExtent l="19050" t="0" r="9525" b="0"/>
            <wp:docPr id="2" name="Рисунок 2" descr="C:\Documents and Settings\1\Рабочий стол\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24.jpg"/>
                    <pic:cNvPicPr>
                      <a:picLocks noChangeAspect="1" noChangeArrowheads="1"/>
                    </pic:cNvPicPr>
                  </pic:nvPicPr>
                  <pic:blipFill>
                    <a:blip r:embed="rId10" cstate="print"/>
                    <a:srcRect/>
                    <a:stretch>
                      <a:fillRect/>
                    </a:stretch>
                  </pic:blipFill>
                  <pic:spPr bwMode="auto">
                    <a:xfrm>
                      <a:off x="0" y="0"/>
                      <a:ext cx="6318496" cy="9030417"/>
                    </a:xfrm>
                    <a:prstGeom prst="rect">
                      <a:avLst/>
                    </a:prstGeom>
                    <a:noFill/>
                    <a:ln w="9525">
                      <a:noFill/>
                      <a:miter lim="800000"/>
                      <a:headEnd/>
                      <a:tailEnd/>
                    </a:ln>
                  </pic:spPr>
                </pic:pic>
              </a:graphicData>
            </a:graphic>
          </wp:inline>
        </w:drawing>
      </w:r>
    </w:p>
    <w:sectPr w:rsidR="001104B2" w:rsidRPr="00415C0E" w:rsidSect="00415C0E">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FBD" w:rsidRDefault="00E05FBD">
      <w:pPr>
        <w:spacing w:after="0" w:line="240" w:lineRule="auto"/>
      </w:pPr>
      <w:r>
        <w:separator/>
      </w:r>
    </w:p>
  </w:endnote>
  <w:endnote w:type="continuationSeparator" w:id="1">
    <w:p w:rsidR="00E05FBD" w:rsidRDefault="00E05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8E" w:rsidRDefault="00CA620D">
    <w:pPr>
      <w:pStyle w:val="a5"/>
      <w:jc w:val="center"/>
    </w:pPr>
    <w:fldSimple w:instr=" PAGE   \* MERGEFORMAT ">
      <w:r w:rsidR="00415C0E">
        <w:rPr>
          <w:noProof/>
        </w:rPr>
        <w:t>24</w:t>
      </w:r>
    </w:fldSimple>
  </w:p>
  <w:p w:rsidR="002A5C8E" w:rsidRDefault="002A5C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FBD" w:rsidRDefault="00E05FBD">
      <w:pPr>
        <w:spacing w:after="0" w:line="240" w:lineRule="auto"/>
      </w:pPr>
      <w:r>
        <w:separator/>
      </w:r>
    </w:p>
  </w:footnote>
  <w:footnote w:type="continuationSeparator" w:id="1">
    <w:p w:rsidR="00E05FBD" w:rsidRDefault="00E05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8E" w:rsidRDefault="002A5C8E" w:rsidP="002A5C8E">
    <w:pPr>
      <w:pStyle w:val="a3"/>
    </w:pPr>
  </w:p>
  <w:p w:rsidR="002A5C8E" w:rsidRDefault="002A5C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132"/>
    <w:multiLevelType w:val="hybridMultilevel"/>
    <w:tmpl w:val="3566015A"/>
    <w:lvl w:ilvl="0" w:tplc="7E88A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C6E53"/>
    <w:multiLevelType w:val="hybridMultilevel"/>
    <w:tmpl w:val="651EC08A"/>
    <w:lvl w:ilvl="0" w:tplc="A5B243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5B2A"/>
    <w:rsid w:val="000237DF"/>
    <w:rsid w:val="00023C62"/>
    <w:rsid w:val="000308B3"/>
    <w:rsid w:val="00085E54"/>
    <w:rsid w:val="000B1C0F"/>
    <w:rsid w:val="001104B2"/>
    <w:rsid w:val="001359E2"/>
    <w:rsid w:val="00164D6F"/>
    <w:rsid w:val="001C574F"/>
    <w:rsid w:val="002839D0"/>
    <w:rsid w:val="00297290"/>
    <w:rsid w:val="002A5C8E"/>
    <w:rsid w:val="00415C0E"/>
    <w:rsid w:val="00445B2A"/>
    <w:rsid w:val="005E7186"/>
    <w:rsid w:val="00603A2A"/>
    <w:rsid w:val="006B522E"/>
    <w:rsid w:val="006C537C"/>
    <w:rsid w:val="00700C01"/>
    <w:rsid w:val="007F5813"/>
    <w:rsid w:val="00907AC3"/>
    <w:rsid w:val="009239EE"/>
    <w:rsid w:val="00992D09"/>
    <w:rsid w:val="009F6CA5"/>
    <w:rsid w:val="00A50D0B"/>
    <w:rsid w:val="00AF3E18"/>
    <w:rsid w:val="00B40E40"/>
    <w:rsid w:val="00B92322"/>
    <w:rsid w:val="00C53E4E"/>
    <w:rsid w:val="00CA620D"/>
    <w:rsid w:val="00D960AD"/>
    <w:rsid w:val="00E05FBD"/>
    <w:rsid w:val="00E1183E"/>
    <w:rsid w:val="00EA3511"/>
    <w:rsid w:val="00FD2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2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B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45B2A"/>
    <w:pPr>
      <w:widowControl w:val="0"/>
      <w:suppressAutoHyphens/>
      <w:autoSpaceDE w:val="0"/>
    </w:pPr>
    <w:rPr>
      <w:rFonts w:ascii="Courier New" w:eastAsia="Times New Roman" w:hAnsi="Courier New" w:cs="Courier New"/>
      <w:lang w:eastAsia="ar-SA"/>
    </w:rPr>
  </w:style>
  <w:style w:type="paragraph" w:styleId="a3">
    <w:name w:val="header"/>
    <w:basedOn w:val="a"/>
    <w:link w:val="a4"/>
    <w:uiPriority w:val="99"/>
    <w:unhideWhenUsed/>
    <w:rsid w:val="00445B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5B2A"/>
    <w:rPr>
      <w:rFonts w:ascii="Calibri" w:eastAsia="Times New Roman" w:hAnsi="Calibri" w:cs="Times New Roman"/>
      <w:lang w:eastAsia="ru-RU"/>
    </w:rPr>
  </w:style>
  <w:style w:type="paragraph" w:styleId="a5">
    <w:name w:val="footer"/>
    <w:basedOn w:val="a"/>
    <w:link w:val="a6"/>
    <w:uiPriority w:val="99"/>
    <w:unhideWhenUsed/>
    <w:rsid w:val="00445B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5B2A"/>
    <w:rPr>
      <w:rFonts w:ascii="Calibri" w:eastAsia="Times New Roman" w:hAnsi="Calibri" w:cs="Times New Roman"/>
      <w:lang w:eastAsia="ru-RU"/>
    </w:rPr>
  </w:style>
  <w:style w:type="character" w:customStyle="1" w:styleId="a7">
    <w:name w:val="Основной текст_"/>
    <w:basedOn w:val="a0"/>
    <w:link w:val="2"/>
    <w:rsid w:val="00445B2A"/>
    <w:rPr>
      <w:rFonts w:ascii="Times New Roman" w:eastAsia="Times New Roman" w:hAnsi="Times New Roman" w:cs="Times New Roman"/>
      <w:spacing w:val="5"/>
      <w:sz w:val="20"/>
      <w:szCs w:val="20"/>
      <w:shd w:val="clear" w:color="auto" w:fill="FFFFFF"/>
    </w:rPr>
  </w:style>
  <w:style w:type="paragraph" w:customStyle="1" w:styleId="2">
    <w:name w:val="Основной текст2"/>
    <w:basedOn w:val="a"/>
    <w:link w:val="a7"/>
    <w:rsid w:val="00445B2A"/>
    <w:pPr>
      <w:widowControl w:val="0"/>
      <w:shd w:val="clear" w:color="auto" w:fill="FFFFFF"/>
      <w:spacing w:after="0" w:line="298" w:lineRule="exact"/>
      <w:ind w:hanging="360"/>
    </w:pPr>
    <w:rPr>
      <w:rFonts w:ascii="Times New Roman" w:hAnsi="Times New Roman"/>
      <w:spacing w:val="5"/>
      <w:sz w:val="20"/>
      <w:szCs w:val="20"/>
      <w:lang w:eastAsia="en-US"/>
    </w:rPr>
  </w:style>
  <w:style w:type="paragraph" w:styleId="a8">
    <w:name w:val="Normal (Web)"/>
    <w:basedOn w:val="a"/>
    <w:uiPriority w:val="99"/>
    <w:unhideWhenUsed/>
    <w:rsid w:val="009F6CA5"/>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415C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C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AF1D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8151</Words>
  <Characters>46463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2015-12-23T12:11:00Z</cp:lastPrinted>
  <dcterms:created xsi:type="dcterms:W3CDTF">2015-11-30T09:28:00Z</dcterms:created>
  <dcterms:modified xsi:type="dcterms:W3CDTF">2016-02-04T09:02:00Z</dcterms:modified>
</cp:coreProperties>
</file>