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32" w:rsidRPr="00616E85" w:rsidRDefault="000C0532" w:rsidP="000C0532">
      <w:pPr>
        <w:pStyle w:val="a3"/>
        <w:shd w:val="clear" w:color="auto" w:fill="FFFFFF"/>
        <w:spacing w:before="120" w:beforeAutospacing="0" w:after="312" w:afterAutospacing="0" w:line="243" w:lineRule="atLeast"/>
        <w:ind w:left="-567"/>
        <w:jc w:val="center"/>
        <w:rPr>
          <w:color w:val="FF0000"/>
          <w:sz w:val="36"/>
          <w:szCs w:val="36"/>
        </w:rPr>
      </w:pPr>
      <w:r w:rsidRPr="00616E85">
        <w:rPr>
          <w:rStyle w:val="a4"/>
          <w:color w:val="FF0000"/>
          <w:sz w:val="36"/>
          <w:szCs w:val="36"/>
        </w:rPr>
        <w:t>Памятка по пожарной безопасности</w:t>
      </w:r>
    </w:p>
    <w:p w:rsidR="000C0532" w:rsidRPr="00616E85" w:rsidRDefault="000C0532" w:rsidP="00616E85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16E85">
        <w:rPr>
          <w:rFonts w:ascii="Times New Roman" w:hAnsi="Times New Roman" w:cs="Times New Roman"/>
          <w:b/>
          <w:color w:val="FF0000"/>
          <w:sz w:val="32"/>
          <w:szCs w:val="32"/>
        </w:rPr>
        <w:t>Для предупреждения возгораний в жилище необходимо строго соблюдать несложные правила пожарной безопасности.</w:t>
      </w:r>
    </w:p>
    <w:p w:rsidR="000C0532" w:rsidRPr="00616E85" w:rsidRDefault="000C0532" w:rsidP="00616E85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16E85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Вот некоторые из них:</w:t>
      </w:r>
    </w:p>
    <w:p w:rsidR="000C0532" w:rsidRPr="000C0532" w:rsidRDefault="000C0532" w:rsidP="000C053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0532">
        <w:rPr>
          <w:rFonts w:ascii="Times New Roman" w:hAnsi="Times New Roman" w:cs="Times New Roman"/>
          <w:sz w:val="28"/>
          <w:szCs w:val="28"/>
        </w:rPr>
        <w:t>— не оставлять включенными электроприборы после работы с ними;</w:t>
      </w:r>
    </w:p>
    <w:p w:rsidR="000C0532" w:rsidRPr="000C0532" w:rsidRDefault="000C0532" w:rsidP="000C053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0532">
        <w:rPr>
          <w:rFonts w:ascii="Times New Roman" w:hAnsi="Times New Roman" w:cs="Times New Roman"/>
          <w:sz w:val="28"/>
          <w:szCs w:val="28"/>
        </w:rPr>
        <w:t>— не включать в одну розетку несколько мощных потребителей электроэнергии;</w:t>
      </w:r>
    </w:p>
    <w:p w:rsidR="000C0532" w:rsidRPr="000C0532" w:rsidRDefault="000C0532" w:rsidP="000C053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0532">
        <w:rPr>
          <w:rFonts w:ascii="Times New Roman" w:hAnsi="Times New Roman" w:cs="Times New Roman"/>
          <w:sz w:val="28"/>
          <w:szCs w:val="28"/>
        </w:rPr>
        <w:t>— пользуясь свечами, изолировать их от стола огнестойкими материалами;</w:t>
      </w:r>
    </w:p>
    <w:p w:rsidR="000C0532" w:rsidRPr="000C0532" w:rsidRDefault="000C0532" w:rsidP="000C053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0532">
        <w:rPr>
          <w:rFonts w:ascii="Times New Roman" w:hAnsi="Times New Roman" w:cs="Times New Roman"/>
          <w:sz w:val="28"/>
          <w:szCs w:val="28"/>
        </w:rPr>
        <w:t>— не применять бенгальские огни, хлопушки и другие пиротехнические средства в квартирах;</w:t>
      </w:r>
    </w:p>
    <w:p w:rsidR="000C0532" w:rsidRPr="000C0532" w:rsidRDefault="000C0532" w:rsidP="000C053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0532">
        <w:rPr>
          <w:rFonts w:ascii="Times New Roman" w:hAnsi="Times New Roman" w:cs="Times New Roman"/>
          <w:sz w:val="28"/>
          <w:szCs w:val="28"/>
        </w:rPr>
        <w:t>— не устраивать игр со спичками, другими горящими предметами и легковоспламеняющимися материалами.</w:t>
      </w:r>
    </w:p>
    <w:p w:rsidR="000C0532" w:rsidRPr="00616E85" w:rsidRDefault="000C0532" w:rsidP="000C0532">
      <w:pPr>
        <w:pStyle w:val="a3"/>
        <w:shd w:val="clear" w:color="auto" w:fill="FFFFFF"/>
        <w:spacing w:before="120" w:beforeAutospacing="0" w:after="312" w:afterAutospacing="0" w:line="243" w:lineRule="atLeast"/>
        <w:ind w:left="-567"/>
        <w:jc w:val="center"/>
        <w:rPr>
          <w:color w:val="FF0000"/>
          <w:sz w:val="32"/>
          <w:szCs w:val="32"/>
        </w:rPr>
      </w:pPr>
      <w:r w:rsidRPr="00616E85">
        <w:rPr>
          <w:rStyle w:val="a4"/>
          <w:color w:val="FF0000"/>
          <w:sz w:val="32"/>
          <w:szCs w:val="32"/>
        </w:rPr>
        <w:t>Правила поведения во время пожара:</w:t>
      </w:r>
    </w:p>
    <w:p w:rsidR="000C0532" w:rsidRPr="000C0532" w:rsidRDefault="000C0532" w:rsidP="000C053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0532">
        <w:rPr>
          <w:rFonts w:ascii="Times New Roman" w:hAnsi="Times New Roman" w:cs="Times New Roman"/>
          <w:sz w:val="28"/>
          <w:szCs w:val="28"/>
        </w:rPr>
        <w:t>1. Обнаружив пожар, позвоните в пожарную службу по номера 101.</w:t>
      </w:r>
    </w:p>
    <w:p w:rsidR="000C0532" w:rsidRPr="000C0532" w:rsidRDefault="000C0532" w:rsidP="000C053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0532">
        <w:rPr>
          <w:rFonts w:ascii="Times New Roman" w:hAnsi="Times New Roman" w:cs="Times New Roman"/>
          <w:sz w:val="28"/>
          <w:szCs w:val="28"/>
        </w:rPr>
        <w:t>2. Позвонив пожарным, вы должны четко сказать свою фамилию и адрес, а также объяснить, что и где горит.</w:t>
      </w:r>
    </w:p>
    <w:p w:rsidR="000C0532" w:rsidRPr="000C0532" w:rsidRDefault="000C0532" w:rsidP="000C053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0532">
        <w:rPr>
          <w:rFonts w:ascii="Times New Roman" w:hAnsi="Times New Roman" w:cs="Times New Roman"/>
          <w:sz w:val="28"/>
          <w:szCs w:val="28"/>
        </w:rPr>
        <w:t>3. Предупредите о пожаре соседей, если необходимо, они помогут вам вызвать пожарных.</w:t>
      </w:r>
    </w:p>
    <w:p w:rsidR="000C0532" w:rsidRPr="000C0532" w:rsidRDefault="000C0532" w:rsidP="000C053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0532">
        <w:rPr>
          <w:rFonts w:ascii="Times New Roman" w:hAnsi="Times New Roman" w:cs="Times New Roman"/>
          <w:sz w:val="28"/>
          <w:szCs w:val="28"/>
        </w:rPr>
        <w:t>4. При пожаре нельзя прятаться под кровать, в шкаф, под ванну. Лучше вообще убежать из квартиры или из дома.</w:t>
      </w:r>
    </w:p>
    <w:p w:rsidR="000C0532" w:rsidRPr="000C0532" w:rsidRDefault="000C0532" w:rsidP="000C053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0532">
        <w:rPr>
          <w:rFonts w:ascii="Times New Roman" w:hAnsi="Times New Roman" w:cs="Times New Roman"/>
          <w:sz w:val="28"/>
          <w:szCs w:val="28"/>
        </w:rPr>
        <w:t>5. Помните: дым гораздо опаснее огня. Если чувствуете, что задыхаетесь, закройте нос и рот мокрой тряпкой, лягте на пол и ползите к выходу – внизу дыма меньше.</w:t>
      </w:r>
    </w:p>
    <w:p w:rsidR="000C0532" w:rsidRPr="000C0532" w:rsidRDefault="000C0532" w:rsidP="000C053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0532">
        <w:rPr>
          <w:rFonts w:ascii="Times New Roman" w:hAnsi="Times New Roman" w:cs="Times New Roman"/>
          <w:sz w:val="28"/>
          <w:szCs w:val="28"/>
        </w:rPr>
        <w:t>6. Ожидая приезда пожарных, старайтесь сохранять спокойствие: вас обязательно спасут.</w:t>
      </w:r>
    </w:p>
    <w:p w:rsidR="000C0532" w:rsidRPr="000C0532" w:rsidRDefault="000C0532" w:rsidP="000C053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0532">
        <w:rPr>
          <w:rFonts w:ascii="Times New Roman" w:hAnsi="Times New Roman" w:cs="Times New Roman"/>
          <w:sz w:val="28"/>
          <w:szCs w:val="28"/>
        </w:rPr>
        <w:t>7. При пожаре больше опасен не огонь, а дым. От дыма нельзя спрятаться! Он найдет тебя везде!</w:t>
      </w:r>
    </w:p>
    <w:p w:rsidR="000C0532" w:rsidRPr="000C0532" w:rsidRDefault="000C0532" w:rsidP="000C053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0532">
        <w:rPr>
          <w:rFonts w:ascii="Times New Roman" w:hAnsi="Times New Roman" w:cs="Times New Roman"/>
          <w:sz w:val="28"/>
          <w:szCs w:val="28"/>
        </w:rPr>
        <w:t>8. Закройте за собой входную дверь, но не запирайте её на ключ.</w:t>
      </w:r>
    </w:p>
    <w:p w:rsidR="000C0532" w:rsidRPr="000C0532" w:rsidRDefault="000C0532" w:rsidP="000C053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C0532" w:rsidRPr="00616E85" w:rsidRDefault="000C0532" w:rsidP="00616E85">
      <w:pPr>
        <w:pStyle w:val="a5"/>
        <w:ind w:left="-567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16E85">
        <w:rPr>
          <w:rStyle w:val="a4"/>
          <w:rFonts w:ascii="Times New Roman" w:hAnsi="Times New Roman" w:cs="Times New Roman"/>
          <w:color w:val="FF0000"/>
          <w:sz w:val="32"/>
          <w:szCs w:val="32"/>
        </w:rPr>
        <w:t>Действия в задымленном помещении, если есть возможность выхода:</w:t>
      </w:r>
    </w:p>
    <w:p w:rsidR="000C0532" w:rsidRPr="000C0532" w:rsidRDefault="000C0532" w:rsidP="000C053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0532">
        <w:rPr>
          <w:rFonts w:ascii="Times New Roman" w:hAnsi="Times New Roman" w:cs="Times New Roman"/>
          <w:sz w:val="28"/>
          <w:szCs w:val="28"/>
        </w:rPr>
        <w:t>1.Позвонить в пожарную службу по телефону 101 или 112.</w:t>
      </w:r>
    </w:p>
    <w:p w:rsidR="000C0532" w:rsidRPr="000C0532" w:rsidRDefault="000C0532" w:rsidP="000C053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0532">
        <w:rPr>
          <w:rFonts w:ascii="Times New Roman" w:hAnsi="Times New Roman" w:cs="Times New Roman"/>
          <w:sz w:val="28"/>
          <w:szCs w:val="28"/>
        </w:rPr>
        <w:t>2.Дышать через мокрую ткань.</w:t>
      </w:r>
    </w:p>
    <w:p w:rsidR="000C0532" w:rsidRPr="000C0532" w:rsidRDefault="000C0532" w:rsidP="000C053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0532">
        <w:rPr>
          <w:rFonts w:ascii="Times New Roman" w:hAnsi="Times New Roman" w:cs="Times New Roman"/>
          <w:sz w:val="28"/>
          <w:szCs w:val="28"/>
        </w:rPr>
        <w:t>3.Двигаться, пригнувшись или ползком к выходу.</w:t>
      </w:r>
    </w:p>
    <w:p w:rsidR="000C0532" w:rsidRPr="000C0532" w:rsidRDefault="000C0532" w:rsidP="000C053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0532">
        <w:rPr>
          <w:rFonts w:ascii="Times New Roman" w:hAnsi="Times New Roman" w:cs="Times New Roman"/>
          <w:sz w:val="28"/>
          <w:szCs w:val="28"/>
        </w:rPr>
        <w:t>4.Не входить туда, где большая концентрация дыма.</w:t>
      </w:r>
    </w:p>
    <w:p w:rsidR="000C0532" w:rsidRPr="000C0532" w:rsidRDefault="000C0532" w:rsidP="000C05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0532">
        <w:rPr>
          <w:rFonts w:ascii="Times New Roman" w:hAnsi="Times New Roman" w:cs="Times New Roman"/>
          <w:sz w:val="28"/>
          <w:szCs w:val="28"/>
        </w:rPr>
        <w:t>5. Плотно закрыв за собой дверь, двигаться вдоль стены по лестнице.</w:t>
      </w:r>
    </w:p>
    <w:p w:rsidR="000C0532" w:rsidRPr="00616E85" w:rsidRDefault="000C0532" w:rsidP="00616E85">
      <w:pPr>
        <w:pStyle w:val="a5"/>
        <w:ind w:left="-567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16E85">
        <w:rPr>
          <w:rStyle w:val="a4"/>
          <w:rFonts w:ascii="Times New Roman" w:hAnsi="Times New Roman" w:cs="Times New Roman"/>
          <w:color w:val="FF0000"/>
          <w:sz w:val="32"/>
          <w:szCs w:val="32"/>
        </w:rPr>
        <w:t>Действия в случае, когда огонь отрезал путь к выходу:</w:t>
      </w:r>
    </w:p>
    <w:p w:rsidR="000C0532" w:rsidRPr="000C0532" w:rsidRDefault="000C0532" w:rsidP="000C053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0532">
        <w:rPr>
          <w:rFonts w:ascii="Times New Roman" w:hAnsi="Times New Roman" w:cs="Times New Roman"/>
          <w:sz w:val="28"/>
          <w:szCs w:val="28"/>
        </w:rPr>
        <w:t>1.Позвонить в пожарную службу по телефону 101 или 112.</w:t>
      </w:r>
    </w:p>
    <w:p w:rsidR="000C0532" w:rsidRPr="000C0532" w:rsidRDefault="000C0532" w:rsidP="000C053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0532">
        <w:rPr>
          <w:rFonts w:ascii="Times New Roman" w:hAnsi="Times New Roman" w:cs="Times New Roman"/>
          <w:sz w:val="28"/>
          <w:szCs w:val="28"/>
        </w:rPr>
        <w:t>2. Заткнуть тряпками все щели в двери, поливать дверь водой.</w:t>
      </w:r>
    </w:p>
    <w:p w:rsidR="000C0532" w:rsidRPr="000C0532" w:rsidRDefault="000C0532" w:rsidP="000C053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0532">
        <w:rPr>
          <w:rFonts w:ascii="Times New Roman" w:hAnsi="Times New Roman" w:cs="Times New Roman"/>
          <w:sz w:val="28"/>
          <w:szCs w:val="28"/>
        </w:rPr>
        <w:t>3. Создать запас воды в ванной комнате.</w:t>
      </w:r>
    </w:p>
    <w:p w:rsidR="000C0532" w:rsidRPr="000C0532" w:rsidRDefault="000C0532" w:rsidP="000C053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0532">
        <w:rPr>
          <w:rFonts w:ascii="Times New Roman" w:hAnsi="Times New Roman" w:cs="Times New Roman"/>
          <w:sz w:val="28"/>
          <w:szCs w:val="28"/>
        </w:rPr>
        <w:t>4. Находиться лучше на полу около окна, дыша через мокрую ткань или выйти на балкон.</w:t>
      </w:r>
    </w:p>
    <w:p w:rsidR="008653ED" w:rsidRPr="000C0532" w:rsidRDefault="000C0532" w:rsidP="000C053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0532">
        <w:rPr>
          <w:rFonts w:ascii="Times New Roman" w:hAnsi="Times New Roman" w:cs="Times New Roman"/>
          <w:sz w:val="28"/>
          <w:szCs w:val="28"/>
        </w:rPr>
        <w:t>5. Взять с собой мокрое одеяло, чтобы защититься от огня (если начнет проникать), фонарик и яркую тряпку для сигнала спасателям.</w:t>
      </w:r>
    </w:p>
    <w:sectPr w:rsidR="008653ED" w:rsidRPr="000C0532" w:rsidSect="00616E8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532"/>
    <w:rsid w:val="000C0532"/>
    <w:rsid w:val="00437C03"/>
    <w:rsid w:val="00616E85"/>
    <w:rsid w:val="0086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532"/>
    <w:rPr>
      <w:b/>
      <w:bCs/>
    </w:rPr>
  </w:style>
  <w:style w:type="character" w:customStyle="1" w:styleId="apple-converted-space">
    <w:name w:val="apple-converted-space"/>
    <w:basedOn w:val="a0"/>
    <w:rsid w:val="000C0532"/>
  </w:style>
  <w:style w:type="paragraph" w:styleId="a5">
    <w:name w:val="No Spacing"/>
    <w:uiPriority w:val="1"/>
    <w:qFormat/>
    <w:rsid w:val="000C05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</dc:creator>
  <cp:keywords/>
  <dc:description/>
  <cp:lastModifiedBy>пч</cp:lastModifiedBy>
  <cp:revision>4</cp:revision>
  <dcterms:created xsi:type="dcterms:W3CDTF">2020-09-07T09:54:00Z</dcterms:created>
  <dcterms:modified xsi:type="dcterms:W3CDTF">2020-09-08T06:47:00Z</dcterms:modified>
</cp:coreProperties>
</file>