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AA" w:rsidRPr="00DF7AF0" w:rsidRDefault="00E62CAA" w:rsidP="004D6C60">
      <w:pPr>
        <w:jc w:val="center"/>
        <w:rPr>
          <w:rFonts w:ascii="Times New Roman" w:hAnsi="Times New Roman" w:cs="Times New Roman"/>
          <w:b/>
          <w:sz w:val="28"/>
          <w:szCs w:val="28"/>
        </w:rPr>
      </w:pPr>
      <w:r w:rsidRPr="00DF7AF0">
        <w:rPr>
          <w:rFonts w:ascii="Times New Roman" w:hAnsi="Times New Roman" w:cs="Times New Roman"/>
          <w:b/>
          <w:sz w:val="28"/>
          <w:szCs w:val="28"/>
        </w:rPr>
        <w:t>Советы психолога для родителей девятиклассников</w:t>
      </w:r>
      <w:r w:rsidR="00D03EF3" w:rsidRPr="00DF7AF0">
        <w:rPr>
          <w:rFonts w:ascii="Times New Roman" w:hAnsi="Times New Roman" w:cs="Times New Roman"/>
          <w:b/>
          <w:sz w:val="28"/>
          <w:szCs w:val="28"/>
        </w:rPr>
        <w:t>.</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В девятом классе завершается обучение ребенка в средней общеобразовательной школе. Основная задача, которая стоит перед учащимися девятого класса, - принятие решения о характере дальнейшего образования. Именно вопрос самоопределения становится важнейшим для учащихся девятых классов и их родителей.</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Повышается уровень требований педагогов к девятиклассникам, появляются новые предметы, происходит углубление в содержание уже знакомых дисциплин – другими словами, учиться становится сложнее.</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Из-за этого у многих школьников возрастают напряженность и тревожность, препятствующие успешному обучению. Ребенок может перестать справляться с нагрузкой и полностью потерять желание учиться. Важно вовремя это заметить.</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Подростки уходят в свой внутренний мир или в общение со сверстниками, не реагируют на замечания, остаются равнодушными к плохим отметкам, не пытаются «подтянуть» и исправить положение. В таком случае надо помочь старшеклассникам понять, ради чего они учатся в девятом классе. Общие слова о пользе знаний на них не действуют, учиться ради оценки давно неинтересно.</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Девятикласснику необходимо ответить на вопрос: «Зачем мне лично в дальнейшем могут понадобиться знания? Каким будущим жизненным целям отвечает получение образования?» Всячески стимулируйте их к размышлению над этими вопросами, т.к. от этого зависит формирование их мотивации к обучению.</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Для того, чтобы помочь подростку в выборе своей жизненной позиции, обратим внимание на возрастные особенности учащегося 9 класса.</w:t>
      </w:r>
    </w:p>
    <w:p w:rsidR="00E62CAA" w:rsidRPr="00DF7AF0" w:rsidRDefault="00E62CAA" w:rsidP="00EF6A99">
      <w:pPr>
        <w:ind w:firstLine="709"/>
        <w:rPr>
          <w:rFonts w:ascii="Times New Roman" w:hAnsi="Times New Roman" w:cs="Times New Roman"/>
          <w:sz w:val="28"/>
          <w:szCs w:val="28"/>
        </w:rPr>
      </w:pPr>
      <w:r w:rsidRPr="00DF7AF0">
        <w:rPr>
          <w:rFonts w:ascii="Times New Roman" w:hAnsi="Times New Roman" w:cs="Times New Roman"/>
          <w:b/>
          <w:bCs/>
          <w:i/>
          <w:iCs/>
          <w:sz w:val="28"/>
          <w:szCs w:val="28"/>
        </w:rPr>
        <w:t>Возрастные особенности девятиклассника</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Наиболее актуальной для подростков является потребность в самопознании, самооценке, самоопределении, самовоспитании, в психологической и эмоциональной независимости, в достижении определенного социального статуса и др.</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     Можно отметить следующие противоречия в развитии личности старших подростков.</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Первое противоречие –</w:t>
      </w:r>
      <w:r w:rsidR="00931EF3" w:rsidRPr="00DF7AF0">
        <w:rPr>
          <w:rFonts w:ascii="Times New Roman" w:hAnsi="Times New Roman" w:cs="Times New Roman"/>
          <w:sz w:val="28"/>
          <w:szCs w:val="28"/>
        </w:rPr>
        <w:t>они концентрируются</w:t>
      </w:r>
      <w:r w:rsidRPr="00DF7AF0">
        <w:rPr>
          <w:rFonts w:ascii="Times New Roman" w:hAnsi="Times New Roman" w:cs="Times New Roman"/>
          <w:sz w:val="28"/>
          <w:szCs w:val="28"/>
        </w:rPr>
        <w:t xml:space="preserve"> на собственной личности и </w:t>
      </w:r>
      <w:r w:rsidR="00931EF3" w:rsidRPr="00DF7AF0">
        <w:rPr>
          <w:rFonts w:ascii="Times New Roman" w:hAnsi="Times New Roman" w:cs="Times New Roman"/>
          <w:sz w:val="28"/>
          <w:szCs w:val="28"/>
        </w:rPr>
        <w:t xml:space="preserve">очень нуждаются </w:t>
      </w:r>
      <w:r w:rsidRPr="00DF7AF0">
        <w:rPr>
          <w:rFonts w:ascii="Times New Roman" w:hAnsi="Times New Roman" w:cs="Times New Roman"/>
          <w:sz w:val="28"/>
          <w:szCs w:val="28"/>
        </w:rPr>
        <w:t>в общении со сверстниками.</w:t>
      </w:r>
    </w:p>
    <w:p w:rsidR="00E62CAA" w:rsidRPr="00DF7AF0" w:rsidRDefault="00931EF3"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 xml:space="preserve">Второе противоречие – хотят быть уже взрослыми, самостоятельными, но очень зависят материально и эмоционально от взрослых и не имеют жизненного </w:t>
      </w:r>
      <w:r w:rsidR="00E62CAA" w:rsidRPr="00DF7AF0">
        <w:rPr>
          <w:rFonts w:ascii="Times New Roman" w:hAnsi="Times New Roman" w:cs="Times New Roman"/>
          <w:sz w:val="28"/>
          <w:szCs w:val="28"/>
        </w:rPr>
        <w:t>опыта.</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Понимания, одобрения, восхищения ищет подросток у друзей и родителей. Эмоциональная зависимость от взрослых находит свое выражение в жажде глубокого понимания родителями, взрослыми.</w:t>
      </w:r>
      <w:r w:rsidR="00EF6A99" w:rsidRPr="00DF7AF0">
        <w:rPr>
          <w:rFonts w:ascii="Times New Roman" w:hAnsi="Times New Roman" w:cs="Times New Roman"/>
          <w:sz w:val="28"/>
          <w:szCs w:val="28"/>
        </w:rPr>
        <w:t xml:space="preserve"> Будьте ближе душевно к своему ребёнку, поддерживайте эмоционально своих детей, не ругайте за</w:t>
      </w:r>
      <w:r w:rsidR="00931EF3" w:rsidRPr="00DF7AF0">
        <w:rPr>
          <w:rFonts w:ascii="Times New Roman" w:hAnsi="Times New Roman" w:cs="Times New Roman"/>
          <w:sz w:val="28"/>
          <w:szCs w:val="28"/>
        </w:rPr>
        <w:t xml:space="preserve"> ошибки, а помогите найти выход</w:t>
      </w:r>
      <w:r w:rsidR="00EF6A99" w:rsidRPr="00DF7AF0">
        <w:rPr>
          <w:rFonts w:ascii="Times New Roman" w:hAnsi="Times New Roman" w:cs="Times New Roman"/>
          <w:sz w:val="28"/>
          <w:szCs w:val="28"/>
        </w:rPr>
        <w:t>, сделать правильный выбор.</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Таким образом, подростки очень нуждаются в общении с друзьями, в любви и понимании родителей, близких людей, во внимании окружающих людей к себе, в самопознании.</w:t>
      </w:r>
    </w:p>
    <w:p w:rsidR="00E62CAA" w:rsidRPr="00DF7AF0" w:rsidRDefault="00E62CAA" w:rsidP="00EF6A99">
      <w:pPr>
        <w:spacing w:line="240" w:lineRule="auto"/>
        <w:ind w:firstLine="709"/>
        <w:rPr>
          <w:rFonts w:ascii="Times New Roman" w:hAnsi="Times New Roman" w:cs="Times New Roman"/>
          <w:sz w:val="28"/>
          <w:szCs w:val="28"/>
          <w:u w:val="single"/>
        </w:rPr>
      </w:pPr>
      <w:r w:rsidRPr="00DF7AF0">
        <w:rPr>
          <w:rFonts w:ascii="Times New Roman" w:hAnsi="Times New Roman" w:cs="Times New Roman"/>
          <w:sz w:val="28"/>
          <w:szCs w:val="28"/>
        </w:rPr>
        <w:lastRenderedPageBreak/>
        <w:t xml:space="preserve">Подросток, как в зеркало, смотрится в оценку значимых людей, корректирует представление о себе. Поэтому </w:t>
      </w:r>
      <w:r w:rsidRPr="00DF7AF0">
        <w:rPr>
          <w:rFonts w:ascii="Times New Roman" w:hAnsi="Times New Roman" w:cs="Times New Roman"/>
          <w:sz w:val="28"/>
          <w:szCs w:val="28"/>
          <w:u w:val="single"/>
        </w:rPr>
        <w:t>оценка и положительная эмоциональная поддержка родителей, педагогов приобретают для него первостепенное значение.</w:t>
      </w:r>
    </w:p>
    <w:p w:rsidR="00EF6A99" w:rsidRPr="00DF7AF0" w:rsidRDefault="00E62CAA" w:rsidP="00EF6A99">
      <w:pPr>
        <w:spacing w:after="0"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В 9 классе решается вопрос о дальнейшей жизни: что делать – продолжить обучение в школе, пойти учиться в училище или работать?</w:t>
      </w:r>
    </w:p>
    <w:p w:rsidR="00E62CAA" w:rsidRPr="00DF7AF0" w:rsidRDefault="00E62CAA" w:rsidP="00EF6A99">
      <w:pPr>
        <w:spacing w:after="0"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В это время усиливается значимость собственных ценностей, хотя девятиклассники еще во многом подвержены внешним влияниям. В связи с развитием самосознания усложняется отношение к себе.</w:t>
      </w:r>
    </w:p>
    <w:p w:rsidR="00E62CAA" w:rsidRPr="00DF7AF0" w:rsidRDefault="00E62CAA" w:rsidP="00EF6A99">
      <w:pPr>
        <w:spacing w:after="0"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В восьмом – девятом классах возрастает тревожность, связанная с самооценкой. Подростки чаще воспринимают относительно нейтральные ситуации как содержащие угрозу их представления о себе и из-за этого переживают страх, сильное волнение.</w:t>
      </w:r>
    </w:p>
    <w:p w:rsidR="00E62CAA" w:rsidRPr="00DF7AF0" w:rsidRDefault="00E62CAA" w:rsidP="00EF6A99">
      <w:pPr>
        <w:spacing w:after="0"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Для подростка важно не только знать, какой он есть на самом деле, но и насколько значимы его индивидуальные особенности. Оценка своих качеств зависит от системы ценностей, сложившейся главным образом под влиянием семьи и сверстников. Важно отметить, что в этот период становится возможным самовоспитание, благодаря развитию у подростка саморегуляции. Подростки не только мечтают о том, какими они будут в ближайшем будущем, но и стремятся развить в себе желаемые качества.</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b/>
          <w:bCs/>
          <w:i/>
          <w:iCs/>
          <w:sz w:val="28"/>
          <w:szCs w:val="28"/>
        </w:rPr>
        <w:t>Куда пойти учиться</w:t>
      </w:r>
    </w:p>
    <w:p w:rsidR="00E62CAA"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Построение жизненных планов и перспектив – важнейшая задача развития на данном возрастном этапе. Родителям необходимо делать на это упор.</w:t>
      </w:r>
    </w:p>
    <w:p w:rsidR="00EF6A99" w:rsidRPr="00DF7AF0" w:rsidRDefault="00E62CAA" w:rsidP="00EF6A99">
      <w:pPr>
        <w:spacing w:line="240" w:lineRule="auto"/>
        <w:ind w:firstLine="709"/>
        <w:rPr>
          <w:rFonts w:ascii="Times New Roman" w:hAnsi="Times New Roman" w:cs="Times New Roman"/>
          <w:sz w:val="28"/>
          <w:szCs w:val="28"/>
        </w:rPr>
      </w:pPr>
      <w:r w:rsidRPr="00DF7AF0">
        <w:rPr>
          <w:rFonts w:ascii="Times New Roman" w:hAnsi="Times New Roman" w:cs="Times New Roman"/>
          <w:sz w:val="28"/>
          <w:szCs w:val="28"/>
        </w:rPr>
        <w:t>Роль родителей в период поиска ребенком своего призвания заключается в оказании ему психологической поддержки. Они должны быть внимательными и заинтересованными слушателями. Надо рассказать своему сыну или дочери о том, как в свое время вы сами выбирали профессию, и о своих одноклассниках (кто куда пошел</w:t>
      </w:r>
      <w:r w:rsidR="00904C71" w:rsidRPr="00DF7AF0">
        <w:rPr>
          <w:rFonts w:ascii="Times New Roman" w:hAnsi="Times New Roman" w:cs="Times New Roman"/>
          <w:sz w:val="28"/>
          <w:szCs w:val="28"/>
        </w:rPr>
        <w:t>,</w:t>
      </w:r>
      <w:r w:rsidRPr="00DF7AF0">
        <w:rPr>
          <w:rFonts w:ascii="Times New Roman" w:hAnsi="Times New Roman" w:cs="Times New Roman"/>
          <w:sz w:val="28"/>
          <w:szCs w:val="28"/>
        </w:rPr>
        <w:t xml:space="preserve"> и кто чего добился). Даже если профессиональный выбор ребенка огорчает родителей, нельзя его отговаривать и запрещать идти по намеченному пути. Но в то же время необходимо убедиться в том, что школьник имеет адекватные представления о выбранной профессии.</w:t>
      </w:r>
    </w:p>
    <w:p w:rsidR="00A01980" w:rsidRDefault="00E62CAA" w:rsidP="00A01980">
      <w:pPr>
        <w:rPr>
          <w:rFonts w:ascii="Times New Roman" w:hAnsi="Times New Roman" w:cs="Times New Roman"/>
          <w:b/>
          <w:bCs/>
        </w:rPr>
      </w:pPr>
      <w:r w:rsidRPr="00DF7AF0">
        <w:rPr>
          <w:rFonts w:ascii="Times New Roman" w:hAnsi="Times New Roman" w:cs="Times New Roman"/>
          <w:sz w:val="28"/>
          <w:szCs w:val="28"/>
        </w:rPr>
        <w:t>С другой стороны, случается, что школьник стремиться полностью снять с себя ответственность за выбор своей будущей профессии и переложить ее на родителей. На вопрос, кем он хочет стать, ребенок отвечает, что не знает, что ему все равно, или вообще избегает разговоров на эту тему. Тем не менее, родители не должны давать конкретных советов, как завершить среднее образование или куда пойти учиться. Нужно помочь школьнику понять себя и правильно оценивать собственные способности.</w:t>
      </w:r>
      <w:r w:rsidR="00A01980" w:rsidRPr="00A01980">
        <w:rPr>
          <w:rFonts w:ascii="Times New Roman" w:hAnsi="Times New Roman" w:cs="Times New Roman"/>
          <w:b/>
          <w:bCs/>
        </w:rPr>
        <w:t xml:space="preserve"> </w:t>
      </w:r>
    </w:p>
    <w:p w:rsidR="00A01980" w:rsidRPr="00A01980" w:rsidRDefault="00A01980" w:rsidP="00A01980">
      <w:pPr>
        <w:jc w:val="center"/>
        <w:rPr>
          <w:rFonts w:ascii="Times New Roman" w:hAnsi="Times New Roman" w:cs="Times New Roman"/>
          <w:b/>
          <w:bCs/>
          <w:sz w:val="28"/>
          <w:szCs w:val="28"/>
        </w:rPr>
      </w:pPr>
      <w:r w:rsidRPr="00A01980">
        <w:rPr>
          <w:rFonts w:ascii="Times New Roman" w:hAnsi="Times New Roman" w:cs="Times New Roman"/>
          <w:b/>
          <w:bCs/>
          <w:sz w:val="28"/>
          <w:szCs w:val="28"/>
        </w:rPr>
        <w:t>Советы родителям девятиклассников</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lastRenderedPageBreak/>
        <w:sym w:font="Symbol" w:char="F0B7"/>
      </w:r>
      <w:r w:rsidRPr="00A01980">
        <w:rPr>
          <w:rFonts w:ascii="Times New Roman" w:hAnsi="Times New Roman" w:cs="Times New Roman"/>
          <w:sz w:val="28"/>
          <w:szCs w:val="28"/>
        </w:rPr>
        <w:t>          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Обеспечьте дома удобное место для занятий, проследите, чтобы никто из домашних не мешал.</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Помогите детям распределить темы подготовки по дням.</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t>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Подбадривайте детей, повышайте их уверенность в себе.</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Контролируйте режим подготовки ребенка к экзаменам,</w:t>
      </w:r>
      <w:r w:rsidRPr="00A01980">
        <w:rPr>
          <w:rFonts w:ascii="Times New Roman" w:hAnsi="Times New Roman" w:cs="Times New Roman"/>
          <w:b/>
          <w:bCs/>
          <w:sz w:val="28"/>
          <w:szCs w:val="28"/>
        </w:rPr>
        <w:t> </w:t>
      </w:r>
      <w:r w:rsidRPr="00A01980">
        <w:rPr>
          <w:rFonts w:ascii="Times New Roman" w:hAnsi="Times New Roman" w:cs="Times New Roman"/>
          <w:sz w:val="28"/>
          <w:szCs w:val="28"/>
        </w:rPr>
        <w:t>не допускайте перегрузок;</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t>обратите внимание на питание ребенка. Такие продукты как рыба, творог, орехи, курага и т.д. стимулируют работу головного мозга.</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Накануне экзамена обеспечьте ребенку полноценный отдых, он должен отдохнуть и как следует выспаться.</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Не критикуйте ребенка после экзамена.</w:t>
      </w:r>
    </w:p>
    <w:p w:rsidR="00A01980" w:rsidRPr="00A01980" w:rsidRDefault="00A01980" w:rsidP="00A01980">
      <w:pPr>
        <w:spacing w:after="0"/>
        <w:rPr>
          <w:rFonts w:ascii="Times New Roman" w:hAnsi="Times New Roman" w:cs="Times New Roman"/>
          <w:sz w:val="28"/>
          <w:szCs w:val="28"/>
        </w:rPr>
      </w:pPr>
      <w:r w:rsidRPr="00A01980">
        <w:rPr>
          <w:rFonts w:ascii="Times New Roman" w:hAnsi="Times New Roman" w:cs="Times New Roman"/>
          <w:sz w:val="28"/>
          <w:szCs w:val="28"/>
        </w:rPr>
        <w:sym w:font="Symbol" w:char="F0B7"/>
      </w:r>
      <w:r w:rsidRPr="00A01980">
        <w:rPr>
          <w:rFonts w:ascii="Times New Roman" w:hAnsi="Times New Roman" w:cs="Times New Roman"/>
          <w:sz w:val="28"/>
          <w:szCs w:val="28"/>
        </w:rPr>
        <w:t>          Помните: главное – снизить напряжение и тревожность ребенка и обеспечить ему подходящие условия для занятий.</w:t>
      </w:r>
    </w:p>
    <w:p w:rsidR="00A01980" w:rsidRPr="002855C4" w:rsidRDefault="00A01980" w:rsidP="00A01980">
      <w:pPr>
        <w:spacing w:after="0"/>
        <w:rPr>
          <w:rFonts w:ascii="Times New Roman" w:hAnsi="Times New Roman" w:cs="Times New Roman"/>
        </w:rPr>
      </w:pPr>
      <w:r w:rsidRPr="002855C4">
        <w:rPr>
          <w:rFonts w:ascii="Times New Roman" w:hAnsi="Times New Roman" w:cs="Times New Roman"/>
        </w:rPr>
        <w:t> </w:t>
      </w:r>
    </w:p>
    <w:p w:rsidR="00E62CAA" w:rsidRPr="00DF7AF0" w:rsidRDefault="00E62CAA" w:rsidP="00EF6A99">
      <w:pPr>
        <w:spacing w:line="240" w:lineRule="auto"/>
        <w:ind w:firstLine="709"/>
        <w:rPr>
          <w:rFonts w:ascii="Times New Roman" w:hAnsi="Times New Roman" w:cs="Times New Roman"/>
          <w:sz w:val="28"/>
          <w:szCs w:val="28"/>
        </w:rPr>
      </w:pPr>
    </w:p>
    <w:p w:rsidR="00EF6A99" w:rsidRPr="00DF7AF0" w:rsidRDefault="00E06DB1" w:rsidP="00EF6A99">
      <w:pPr>
        <w:spacing w:line="240" w:lineRule="auto"/>
        <w:ind w:firstLine="709"/>
        <w:rPr>
          <w:rFonts w:ascii="Times New Roman" w:eastAsia="Times New Roman" w:hAnsi="Times New Roman" w:cs="Times New Roman"/>
          <w:sz w:val="28"/>
          <w:szCs w:val="28"/>
          <w:lang w:eastAsia="ru-RU"/>
        </w:rPr>
      </w:pPr>
      <w:r w:rsidRPr="00DF7AF0">
        <w:rPr>
          <w:rFonts w:ascii="Times New Roman" w:hAnsi="Times New Roman" w:cs="Times New Roman"/>
          <w:b/>
          <w:bCs/>
          <w:sz w:val="28"/>
          <w:szCs w:val="28"/>
        </w:rPr>
        <w:t>           Как помочь подготовиться к экзаменам (практические рекомендации для родителей).</w:t>
      </w:r>
      <w:r w:rsidR="00EF6A99" w:rsidRPr="00DF7AF0">
        <w:rPr>
          <w:rFonts w:ascii="Times New Roman" w:eastAsia="Times New Roman" w:hAnsi="Times New Roman" w:cs="Times New Roman"/>
          <w:sz w:val="28"/>
          <w:szCs w:val="28"/>
          <w:lang w:eastAsia="ru-RU"/>
        </w:rPr>
        <w:t xml:space="preserve"> </w:t>
      </w:r>
    </w:p>
    <w:p w:rsidR="00EF6A99" w:rsidRPr="00DF7AF0" w:rsidRDefault="00EF6A99" w:rsidP="00EF6A99">
      <w:pPr>
        <w:spacing w:line="240" w:lineRule="auto"/>
        <w:ind w:firstLine="709"/>
        <w:rPr>
          <w:rFonts w:ascii="Times New Roman" w:hAnsi="Times New Roman" w:cs="Times New Roman"/>
          <w:bCs/>
          <w:sz w:val="28"/>
          <w:szCs w:val="28"/>
        </w:rPr>
      </w:pPr>
      <w:r w:rsidRPr="00DF7AF0">
        <w:rPr>
          <w:rFonts w:ascii="Times New Roman" w:hAnsi="Times New Roman" w:cs="Times New Roman"/>
          <w:bCs/>
          <w:sz w:val="28"/>
          <w:szCs w:val="28"/>
        </w:rPr>
        <w:t xml:space="preserve">Не маловажную роль в подготовке к экзамену играете Вы – родители. </w:t>
      </w:r>
      <w:r w:rsidRPr="00DF7AF0">
        <w:rPr>
          <w:rFonts w:ascii="Times New Roman" w:hAnsi="Times New Roman" w:cs="Times New Roman"/>
          <w:bCs/>
          <w:iCs/>
          <w:sz w:val="28"/>
          <w:szCs w:val="28"/>
        </w:rPr>
        <w:t xml:space="preserve">Психологическая поддержка – это один из важнейших факторов, определяющих успешность Вашего ребенка в сдаче ОГЭ. </w:t>
      </w:r>
    </w:p>
    <w:p w:rsidR="00DF7AF0" w:rsidRDefault="00DF7AF0" w:rsidP="00EF6A99">
      <w:pPr>
        <w:spacing w:line="240" w:lineRule="auto"/>
        <w:ind w:firstLine="709"/>
        <w:jc w:val="center"/>
        <w:rPr>
          <w:rFonts w:ascii="Times New Roman" w:hAnsi="Times New Roman" w:cs="Times New Roman"/>
          <w:b/>
          <w:bCs/>
          <w:iCs/>
          <w:sz w:val="28"/>
          <w:szCs w:val="28"/>
        </w:rPr>
      </w:pPr>
    </w:p>
    <w:p w:rsidR="00DF7AF0" w:rsidRDefault="00DF7AF0" w:rsidP="00EF6A99">
      <w:pPr>
        <w:spacing w:line="240" w:lineRule="auto"/>
        <w:ind w:firstLine="709"/>
        <w:jc w:val="center"/>
        <w:rPr>
          <w:rFonts w:ascii="Times New Roman" w:hAnsi="Times New Roman" w:cs="Times New Roman"/>
          <w:b/>
          <w:bCs/>
          <w:iCs/>
          <w:sz w:val="28"/>
          <w:szCs w:val="28"/>
        </w:rPr>
      </w:pPr>
    </w:p>
    <w:p w:rsidR="00EF6A99" w:rsidRPr="00DF7AF0" w:rsidRDefault="00EF6A99" w:rsidP="00EF6A99">
      <w:pPr>
        <w:spacing w:line="240" w:lineRule="auto"/>
        <w:ind w:firstLine="709"/>
        <w:jc w:val="center"/>
        <w:rPr>
          <w:rFonts w:ascii="Times New Roman" w:hAnsi="Times New Roman" w:cs="Times New Roman"/>
          <w:b/>
          <w:bCs/>
          <w:iCs/>
          <w:sz w:val="28"/>
          <w:szCs w:val="28"/>
        </w:rPr>
      </w:pPr>
      <w:r w:rsidRPr="00DF7AF0">
        <w:rPr>
          <w:rFonts w:ascii="Times New Roman" w:hAnsi="Times New Roman" w:cs="Times New Roman"/>
          <w:b/>
          <w:bCs/>
          <w:iCs/>
          <w:sz w:val="28"/>
          <w:szCs w:val="28"/>
        </w:rPr>
        <w:t>Как же поддержать девятиклассника?</w:t>
      </w:r>
    </w:p>
    <w:p w:rsidR="00EF6A99" w:rsidRPr="00DF7AF0" w:rsidRDefault="00EF6A99" w:rsidP="00EF6A99">
      <w:pPr>
        <w:spacing w:after="0" w:line="240" w:lineRule="auto"/>
        <w:ind w:firstLine="709"/>
        <w:rPr>
          <w:rFonts w:ascii="Times New Roman" w:hAnsi="Times New Roman" w:cs="Times New Roman"/>
          <w:bCs/>
          <w:iCs/>
          <w:sz w:val="28"/>
          <w:szCs w:val="28"/>
        </w:rPr>
      </w:pPr>
      <w:r w:rsidRPr="00DF7AF0">
        <w:rPr>
          <w:rFonts w:ascii="Times New Roman" w:hAnsi="Times New Roman" w:cs="Times New Roman"/>
          <w:bCs/>
          <w:iCs/>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7A3AE1" w:rsidRDefault="00EF6A99" w:rsidP="007A3AE1">
      <w:pPr>
        <w:spacing w:line="240" w:lineRule="auto"/>
        <w:rPr>
          <w:rFonts w:ascii="Times New Roman" w:hAnsi="Times New Roman" w:cs="Times New Roman"/>
          <w:sz w:val="28"/>
          <w:szCs w:val="28"/>
        </w:rPr>
      </w:pPr>
      <w:r w:rsidRPr="00DF7AF0">
        <w:rPr>
          <w:rFonts w:ascii="Times New Roman" w:hAnsi="Times New Roman" w:cs="Times New Roman"/>
          <w:bCs/>
          <w:iCs/>
          <w:sz w:val="28"/>
          <w:szCs w:val="28"/>
        </w:rPr>
        <w:t xml:space="preserve"> </w:t>
      </w:r>
      <w:r w:rsidR="00E06DB1" w:rsidRPr="00DF7AF0">
        <w:rPr>
          <w:rFonts w:ascii="Times New Roman" w:hAnsi="Times New Roman" w:cs="Times New Roman"/>
          <w:sz w:val="28"/>
          <w:szCs w:val="28"/>
        </w:rPr>
        <w:br/>
        <w:t xml:space="preserve">• 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w:t>
      </w:r>
      <w:r w:rsidR="00E06DB1" w:rsidRPr="00DF7AF0">
        <w:rPr>
          <w:rFonts w:ascii="Times New Roman" w:hAnsi="Times New Roman" w:cs="Times New Roman"/>
          <w:sz w:val="28"/>
          <w:szCs w:val="28"/>
        </w:rPr>
        <w:lastRenderedPageBreak/>
        <w:t xml:space="preserve">времени, а что требует только повторении. Определите вместе с ребенком его «золотые часы» («жаворонок» он ил «сова»). Сложные темы лучше изучать в часы подъема, хорошо знакомые - в часы </w:t>
      </w:r>
      <w:proofErr w:type="gramStart"/>
      <w:r w:rsidR="00E06DB1" w:rsidRPr="00DF7AF0">
        <w:rPr>
          <w:rFonts w:ascii="Times New Roman" w:hAnsi="Times New Roman" w:cs="Times New Roman"/>
          <w:sz w:val="28"/>
          <w:szCs w:val="28"/>
        </w:rPr>
        <w:t>спада.</w:t>
      </w:r>
      <w:r w:rsidR="00E06DB1" w:rsidRPr="00DF7AF0">
        <w:rPr>
          <w:rFonts w:ascii="Times New Roman" w:hAnsi="Times New Roman" w:cs="Times New Roman"/>
          <w:sz w:val="28"/>
          <w:szCs w:val="28"/>
        </w:rPr>
        <w:br/>
        <w:t>•</w:t>
      </w:r>
      <w:proofErr w:type="gramEnd"/>
      <w:r w:rsidR="00E06DB1" w:rsidRPr="00DF7AF0">
        <w:rPr>
          <w:rFonts w:ascii="Times New Roman" w:hAnsi="Times New Roman" w:cs="Times New Roman"/>
          <w:sz w:val="28"/>
          <w:szCs w:val="28"/>
        </w:rPr>
        <w:t xml:space="preserve"> Купите тренировочные тесты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w:t>
      </w:r>
      <w:proofErr w:type="gramStart"/>
      <w:r w:rsidR="00E06DB1" w:rsidRPr="00DF7AF0">
        <w:rPr>
          <w:rFonts w:ascii="Times New Roman" w:hAnsi="Times New Roman" w:cs="Times New Roman"/>
          <w:sz w:val="28"/>
          <w:szCs w:val="28"/>
        </w:rPr>
        <w:t>лучше.</w:t>
      </w:r>
      <w:r w:rsidR="00E06DB1" w:rsidRPr="00DF7AF0">
        <w:rPr>
          <w:rFonts w:ascii="Times New Roman" w:hAnsi="Times New Roman" w:cs="Times New Roman"/>
          <w:sz w:val="28"/>
          <w:szCs w:val="28"/>
        </w:rPr>
        <w:br/>
        <w:t>•</w:t>
      </w:r>
      <w:proofErr w:type="gramEnd"/>
      <w:r w:rsidR="00E06DB1" w:rsidRPr="00DF7AF0">
        <w:rPr>
          <w:rFonts w:ascii="Times New Roman" w:hAnsi="Times New Roman" w:cs="Times New Roman"/>
          <w:sz w:val="28"/>
          <w:szCs w:val="28"/>
        </w:rPr>
        <w:t xml:space="preserve"> 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w:t>
      </w:r>
      <w:proofErr w:type="gramStart"/>
      <w:r w:rsidR="00E06DB1" w:rsidRPr="00DF7AF0">
        <w:rPr>
          <w:rFonts w:ascii="Times New Roman" w:hAnsi="Times New Roman" w:cs="Times New Roman"/>
          <w:sz w:val="28"/>
          <w:szCs w:val="28"/>
        </w:rPr>
        <w:t>рукой.</w:t>
      </w:r>
      <w:r w:rsidR="00E06DB1" w:rsidRPr="00DF7AF0">
        <w:rPr>
          <w:rFonts w:ascii="Times New Roman" w:hAnsi="Times New Roman" w:cs="Times New Roman"/>
          <w:sz w:val="28"/>
          <w:szCs w:val="28"/>
        </w:rPr>
        <w:br/>
        <w:t>•</w:t>
      </w:r>
      <w:proofErr w:type="gramEnd"/>
      <w:r w:rsidR="00E06DB1" w:rsidRPr="00DF7AF0">
        <w:rPr>
          <w:rFonts w:ascii="Times New Roman" w:hAnsi="Times New Roman" w:cs="Times New Roman"/>
          <w:sz w:val="28"/>
          <w:szCs w:val="28"/>
        </w:rPr>
        <w:t xml:space="preserve"> В выходной день, когда вы никуда не торопитесь, устройте ребенку репетицию письменного экзамена. Например, возьмите один из вариантов ГИА. Договоритесь, что у него будет столько времени, сколько длится экзамен,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 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w:t>
      </w:r>
      <w:proofErr w:type="gramStart"/>
      <w:r w:rsidR="00E06DB1" w:rsidRPr="00DF7AF0">
        <w:rPr>
          <w:rFonts w:ascii="Times New Roman" w:hAnsi="Times New Roman" w:cs="Times New Roman"/>
          <w:sz w:val="28"/>
          <w:szCs w:val="28"/>
        </w:rPr>
        <w:t>отвлекаться?</w:t>
      </w:r>
      <w:r w:rsidR="00E06DB1" w:rsidRPr="00DF7AF0">
        <w:rPr>
          <w:rFonts w:ascii="Times New Roman" w:hAnsi="Times New Roman" w:cs="Times New Roman"/>
          <w:sz w:val="28"/>
          <w:szCs w:val="28"/>
        </w:rPr>
        <w:br/>
        <w:t>•</w:t>
      </w:r>
      <w:proofErr w:type="gramEnd"/>
      <w:r w:rsidR="00E06DB1" w:rsidRPr="00DF7AF0">
        <w:rPr>
          <w:rFonts w:ascii="Times New Roman" w:hAnsi="Times New Roman" w:cs="Times New Roman"/>
          <w:sz w:val="28"/>
          <w:szCs w:val="28"/>
        </w:rPr>
        <w:t xml:space="preserve">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ребенок обходился без стимуляторов (кофе, крепкого чая), нервная система перед экзаменом и так на взводе. Немало вреда может нанести</w:t>
      </w:r>
      <w:r w:rsidR="00E307F2" w:rsidRPr="00DF7AF0">
        <w:rPr>
          <w:rFonts w:ascii="Times New Roman" w:hAnsi="Times New Roman" w:cs="Times New Roman"/>
          <w:sz w:val="28"/>
          <w:szCs w:val="28"/>
        </w:rPr>
        <w:t>,</w:t>
      </w:r>
      <w:r w:rsidR="00E06DB1" w:rsidRPr="00DF7AF0">
        <w:rPr>
          <w:rFonts w:ascii="Times New Roman" w:hAnsi="Times New Roman" w:cs="Times New Roman"/>
          <w:sz w:val="28"/>
          <w:szCs w:val="28"/>
        </w:rPr>
        <w:t xml:space="preserve">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7A3AE1" w:rsidRPr="007A3AE1" w:rsidRDefault="00E06DB1" w:rsidP="007A3AE1">
      <w:pPr>
        <w:spacing w:line="240" w:lineRule="auto"/>
        <w:jc w:val="center"/>
        <w:rPr>
          <w:rFonts w:ascii="Times New Roman" w:eastAsia="Calibri" w:hAnsi="Times New Roman" w:cs="Times New Roman"/>
          <w:b/>
          <w:sz w:val="28"/>
          <w:szCs w:val="28"/>
        </w:rPr>
      </w:pPr>
      <w:r w:rsidRPr="00DF7AF0">
        <w:rPr>
          <w:rFonts w:ascii="Times New Roman" w:hAnsi="Times New Roman" w:cs="Times New Roman"/>
          <w:sz w:val="28"/>
          <w:szCs w:val="28"/>
        </w:rPr>
        <w:br/>
      </w:r>
      <w:r w:rsidR="007A3AE1" w:rsidRPr="007A3AE1">
        <w:rPr>
          <w:rFonts w:ascii="Times New Roman" w:eastAsia="Calibri" w:hAnsi="Times New Roman" w:cs="Times New Roman"/>
          <w:b/>
          <w:sz w:val="28"/>
          <w:szCs w:val="28"/>
        </w:rPr>
        <w:t>И помните: самое главное – это снизить напряжение и тревожность ребёнка и обеспечить подходящие условия для занятий.</w:t>
      </w:r>
    </w:p>
    <w:p w:rsidR="007A3AE1" w:rsidRPr="007A3AE1" w:rsidRDefault="007A3AE1" w:rsidP="007A3AE1">
      <w:pPr>
        <w:spacing w:after="200" w:line="240" w:lineRule="auto"/>
        <w:jc w:val="center"/>
        <w:rPr>
          <w:rFonts w:ascii="Times New Roman" w:eastAsia="Calibri" w:hAnsi="Times New Roman" w:cs="Times New Roman"/>
          <w:b/>
          <w:sz w:val="28"/>
          <w:szCs w:val="28"/>
          <w:u w:val="single"/>
        </w:rPr>
      </w:pPr>
      <w:r w:rsidRPr="007A3AE1">
        <w:rPr>
          <w:rFonts w:ascii="Times New Roman" w:eastAsia="Calibri" w:hAnsi="Times New Roman" w:cs="Times New Roman"/>
          <w:b/>
          <w:sz w:val="28"/>
          <w:szCs w:val="28"/>
        </w:rPr>
        <w:t xml:space="preserve"> </w:t>
      </w:r>
      <w:proofErr w:type="gramStart"/>
      <w:r w:rsidRPr="007A3AE1">
        <w:rPr>
          <w:rFonts w:ascii="Times New Roman" w:eastAsia="Calibri" w:hAnsi="Times New Roman" w:cs="Times New Roman"/>
          <w:b/>
          <w:sz w:val="28"/>
          <w:szCs w:val="28"/>
          <w:u w:val="single"/>
        </w:rPr>
        <w:t>Памятка  №</w:t>
      </w:r>
      <w:proofErr w:type="gramEnd"/>
      <w:r w:rsidRPr="007A3AE1">
        <w:rPr>
          <w:rFonts w:ascii="Times New Roman" w:eastAsia="Calibri" w:hAnsi="Times New Roman" w:cs="Times New Roman"/>
          <w:b/>
          <w:sz w:val="28"/>
          <w:szCs w:val="28"/>
          <w:u w:val="single"/>
        </w:rPr>
        <w:t xml:space="preserve">  </w:t>
      </w:r>
      <w:r w:rsidRPr="007A3AE1">
        <w:rPr>
          <w:rFonts w:ascii="Times New Roman" w:eastAsia="Calibri" w:hAnsi="Times New Roman" w:cs="Times New Roman"/>
          <w:b/>
          <w:sz w:val="28"/>
          <w:szCs w:val="28"/>
        </w:rPr>
        <w:t>1</w:t>
      </w:r>
      <w:r w:rsidRPr="007A3AE1">
        <w:rPr>
          <w:rFonts w:ascii="Times New Roman" w:eastAsia="Calibri" w:hAnsi="Times New Roman" w:cs="Times New Roman"/>
          <w:b/>
          <w:sz w:val="28"/>
          <w:szCs w:val="28"/>
          <w:lang w:val="en-US"/>
        </w:rPr>
        <w:t xml:space="preserve">      </w:t>
      </w:r>
      <w:r w:rsidRPr="007A3AE1">
        <w:rPr>
          <w:rFonts w:ascii="Times New Roman" w:eastAsia="Calibri" w:hAnsi="Times New Roman" w:cs="Times New Roman"/>
          <w:b/>
          <w:i/>
          <w:sz w:val="32"/>
          <w:szCs w:val="32"/>
        </w:rPr>
        <w:t>Некоторые закономерности запоминания</w:t>
      </w:r>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Трудность запоминания растёт не пропорционально объёму. Большой отрывок учить полезнее, чем короткое изречение.</w:t>
      </w:r>
      <w:bookmarkStart w:id="0" w:name="_GoBack"/>
      <w:bookmarkEnd w:id="0"/>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При одинаковой работе количество запоминаемого тем больше, чем выше степень понимания.</w:t>
      </w:r>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Распределённое заучивание лучше концентрированного. Лучше учить с перерывами, чем подряд, лучше понемногу, чем сразу.</w:t>
      </w:r>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Чем большую часть времени мы тратим на повторение по памяти, а не простое многократное чтение, тем эффективнее.</w:t>
      </w:r>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Из двух материалов, большего и меньшего, разумно начинать с большего.</w:t>
      </w:r>
    </w:p>
    <w:p w:rsidR="007A3AE1" w:rsidRPr="007A3AE1" w:rsidRDefault="007A3AE1" w:rsidP="007A3AE1">
      <w:pPr>
        <w:numPr>
          <w:ilvl w:val="0"/>
          <w:numId w:val="1"/>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Во сне человек не запоминает, но и не забывает.</w:t>
      </w:r>
    </w:p>
    <w:p w:rsidR="007A3AE1" w:rsidRPr="007A3AE1" w:rsidRDefault="007A3AE1" w:rsidP="007A3AE1">
      <w:pPr>
        <w:spacing w:after="200" w:line="240" w:lineRule="auto"/>
        <w:ind w:left="360"/>
        <w:jc w:val="center"/>
        <w:rPr>
          <w:rFonts w:ascii="Times New Roman" w:eastAsia="Calibri" w:hAnsi="Times New Roman" w:cs="Times New Roman"/>
          <w:b/>
          <w:sz w:val="28"/>
          <w:szCs w:val="28"/>
          <w:u w:val="single"/>
        </w:rPr>
      </w:pPr>
      <w:proofErr w:type="gramStart"/>
      <w:r w:rsidRPr="007A3AE1">
        <w:rPr>
          <w:rFonts w:ascii="Times New Roman" w:eastAsia="Calibri" w:hAnsi="Times New Roman" w:cs="Times New Roman"/>
          <w:b/>
          <w:sz w:val="28"/>
          <w:szCs w:val="28"/>
          <w:u w:val="single"/>
        </w:rPr>
        <w:lastRenderedPageBreak/>
        <w:t>Памятка  №</w:t>
      </w:r>
      <w:proofErr w:type="gramEnd"/>
      <w:r w:rsidRPr="007A3AE1">
        <w:rPr>
          <w:rFonts w:ascii="Times New Roman" w:eastAsia="Calibri" w:hAnsi="Times New Roman" w:cs="Times New Roman"/>
          <w:b/>
          <w:sz w:val="28"/>
          <w:szCs w:val="28"/>
          <w:u w:val="single"/>
        </w:rPr>
        <w:t xml:space="preserve">  </w:t>
      </w:r>
      <w:r w:rsidRPr="007A3AE1">
        <w:rPr>
          <w:rFonts w:ascii="Times New Roman" w:eastAsia="Calibri" w:hAnsi="Times New Roman" w:cs="Times New Roman"/>
          <w:b/>
          <w:sz w:val="28"/>
          <w:szCs w:val="28"/>
        </w:rPr>
        <w:t>2</w:t>
      </w:r>
      <w:r w:rsidRPr="007A3AE1">
        <w:rPr>
          <w:rFonts w:ascii="Times New Roman" w:eastAsia="Calibri" w:hAnsi="Times New Roman" w:cs="Times New Roman"/>
          <w:b/>
          <w:sz w:val="28"/>
          <w:szCs w:val="28"/>
          <w:lang w:val="en-US"/>
        </w:rPr>
        <w:t xml:space="preserve">        </w:t>
      </w:r>
      <w:r w:rsidRPr="007A3AE1">
        <w:rPr>
          <w:rFonts w:ascii="Times New Roman" w:eastAsia="Calibri" w:hAnsi="Times New Roman" w:cs="Times New Roman"/>
          <w:b/>
          <w:i/>
          <w:sz w:val="32"/>
          <w:szCs w:val="32"/>
        </w:rPr>
        <w:t>Условия поддержки работоспособности</w:t>
      </w:r>
    </w:p>
    <w:p w:rsidR="007A3AE1" w:rsidRPr="007A3AE1" w:rsidRDefault="007A3AE1" w:rsidP="007A3AE1">
      <w:pPr>
        <w:numPr>
          <w:ilvl w:val="0"/>
          <w:numId w:val="2"/>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Чередование умственного и физического труда.</w:t>
      </w:r>
    </w:p>
    <w:p w:rsidR="007A3AE1" w:rsidRPr="007A3AE1" w:rsidRDefault="007A3AE1" w:rsidP="007A3AE1">
      <w:pPr>
        <w:numPr>
          <w:ilvl w:val="0"/>
          <w:numId w:val="2"/>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Предпочтение следует отдавать гимнастическим упражнениям (кувырок, свеча, стойка на голове), так как усиливается приток крови к клеткам головного мозга.</w:t>
      </w:r>
    </w:p>
    <w:p w:rsidR="007A3AE1" w:rsidRPr="007A3AE1" w:rsidRDefault="007A3AE1" w:rsidP="007A3AE1">
      <w:pPr>
        <w:numPr>
          <w:ilvl w:val="0"/>
          <w:numId w:val="2"/>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Беречь глаза: делать перерыв каждые 20 – 30 минут (взгляд вдаль, оторвать глаза от книги).</w:t>
      </w:r>
    </w:p>
    <w:p w:rsidR="007A3AE1" w:rsidRPr="007A3AE1" w:rsidRDefault="007A3AE1" w:rsidP="007A3AE1">
      <w:pPr>
        <w:numPr>
          <w:ilvl w:val="0"/>
          <w:numId w:val="2"/>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Минимум телевизионных передач!</w:t>
      </w:r>
    </w:p>
    <w:p w:rsidR="007A3AE1" w:rsidRPr="007A3AE1" w:rsidRDefault="007A3AE1" w:rsidP="007A3AE1">
      <w:pPr>
        <w:spacing w:after="200" w:line="240" w:lineRule="auto"/>
        <w:ind w:left="360"/>
        <w:jc w:val="center"/>
        <w:rPr>
          <w:rFonts w:ascii="Times New Roman" w:eastAsia="Calibri" w:hAnsi="Times New Roman" w:cs="Times New Roman"/>
          <w:b/>
          <w:sz w:val="28"/>
          <w:szCs w:val="28"/>
          <w:u w:val="single"/>
        </w:rPr>
      </w:pPr>
      <w:proofErr w:type="gramStart"/>
      <w:r w:rsidRPr="007A3AE1">
        <w:rPr>
          <w:rFonts w:ascii="Times New Roman" w:eastAsia="Calibri" w:hAnsi="Times New Roman" w:cs="Times New Roman"/>
          <w:b/>
          <w:sz w:val="28"/>
          <w:szCs w:val="28"/>
          <w:u w:val="single"/>
        </w:rPr>
        <w:t>Памятка  №</w:t>
      </w:r>
      <w:proofErr w:type="gramEnd"/>
      <w:r w:rsidRPr="007A3AE1">
        <w:rPr>
          <w:rFonts w:ascii="Times New Roman" w:eastAsia="Calibri" w:hAnsi="Times New Roman" w:cs="Times New Roman"/>
          <w:b/>
          <w:sz w:val="28"/>
          <w:szCs w:val="28"/>
          <w:u w:val="single"/>
        </w:rPr>
        <w:t xml:space="preserve">  </w:t>
      </w:r>
      <w:r w:rsidRPr="007A3AE1">
        <w:rPr>
          <w:rFonts w:ascii="Times New Roman" w:eastAsia="Calibri" w:hAnsi="Times New Roman" w:cs="Times New Roman"/>
          <w:b/>
          <w:sz w:val="28"/>
          <w:szCs w:val="28"/>
        </w:rPr>
        <w:t>3</w:t>
      </w:r>
      <w:r w:rsidRPr="007A3AE1">
        <w:rPr>
          <w:rFonts w:ascii="Times New Roman" w:eastAsia="Calibri" w:hAnsi="Times New Roman" w:cs="Times New Roman"/>
          <w:b/>
          <w:sz w:val="28"/>
          <w:szCs w:val="28"/>
          <w:lang w:val="en-US"/>
        </w:rPr>
        <w:t xml:space="preserve">               </w:t>
      </w:r>
      <w:r w:rsidRPr="007A3AE1">
        <w:rPr>
          <w:rFonts w:ascii="Times New Roman" w:eastAsia="Calibri" w:hAnsi="Times New Roman" w:cs="Times New Roman"/>
          <w:b/>
          <w:i/>
          <w:sz w:val="32"/>
          <w:szCs w:val="32"/>
        </w:rPr>
        <w:t>Приёмы психологической защиты</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Переключение.</w:t>
      </w:r>
      <w:r w:rsidRPr="007A3AE1">
        <w:rPr>
          <w:rFonts w:ascii="Times New Roman" w:eastAsia="Calibri" w:hAnsi="Times New Roman" w:cs="Times New Roman"/>
          <w:sz w:val="28"/>
          <w:szCs w:val="28"/>
        </w:rPr>
        <w:t xml:space="preserve">  Начинайте думать о чём-нибудь для вас актуальном, полезном, приятном. Через некоторое время неприятное переживание ослабнет.</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Сравнение.</w:t>
      </w:r>
      <w:r w:rsidRPr="007A3AE1">
        <w:rPr>
          <w:rFonts w:ascii="Times New Roman" w:eastAsia="Calibri" w:hAnsi="Times New Roman" w:cs="Times New Roman"/>
          <w:sz w:val="28"/>
          <w:szCs w:val="28"/>
        </w:rPr>
        <w:t xml:space="preserve">   Сравните своё состояние с состоянием и положением других людей, вы найдёте, что у многих оно тяжелее, чем у вас. Это ослабит ваше переживание.</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Накопление радости.</w:t>
      </w:r>
      <w:r w:rsidRPr="007A3AE1">
        <w:rPr>
          <w:rFonts w:ascii="Times New Roman" w:eastAsia="Calibri" w:hAnsi="Times New Roman" w:cs="Times New Roman"/>
          <w:sz w:val="28"/>
          <w:szCs w:val="28"/>
        </w:rPr>
        <w:t xml:space="preserve">   Вспоминайте события, вызвавшие у вас даже маленькую радость.</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Мобилизация юмора.</w:t>
      </w:r>
      <w:r w:rsidRPr="007A3AE1">
        <w:rPr>
          <w:rFonts w:ascii="Times New Roman" w:eastAsia="Calibri" w:hAnsi="Times New Roman" w:cs="Times New Roman"/>
          <w:sz w:val="28"/>
          <w:szCs w:val="28"/>
        </w:rPr>
        <w:t xml:space="preserve">   Смех – противодействие стрессу.</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Интеллектуальная переработка.</w:t>
      </w:r>
      <w:r w:rsidRPr="007A3AE1">
        <w:rPr>
          <w:rFonts w:ascii="Times New Roman" w:eastAsia="Calibri" w:hAnsi="Times New Roman" w:cs="Times New Roman"/>
          <w:sz w:val="28"/>
          <w:szCs w:val="28"/>
        </w:rPr>
        <w:t xml:space="preserve">   «Нет худа без добра».</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i/>
          <w:sz w:val="28"/>
          <w:szCs w:val="28"/>
          <w:u w:val="single"/>
        </w:rPr>
        <w:t>Разрядка.</w:t>
      </w:r>
      <w:r w:rsidRPr="007A3AE1">
        <w:rPr>
          <w:rFonts w:ascii="Times New Roman" w:eastAsia="Calibri" w:hAnsi="Times New Roman" w:cs="Times New Roman"/>
          <w:sz w:val="28"/>
          <w:szCs w:val="28"/>
        </w:rPr>
        <w:t xml:space="preserve">   (физическая работа, игра, любимые занятия).</w:t>
      </w:r>
    </w:p>
    <w:p w:rsidR="007A3AE1" w:rsidRPr="007A3AE1" w:rsidRDefault="007A3AE1" w:rsidP="007A3AE1">
      <w:pPr>
        <w:numPr>
          <w:ilvl w:val="0"/>
          <w:numId w:val="3"/>
        </w:numPr>
        <w:spacing w:after="200" w:line="240" w:lineRule="auto"/>
        <w:contextualSpacing/>
        <w:rPr>
          <w:rFonts w:ascii="Times New Roman" w:eastAsia="Calibri" w:hAnsi="Times New Roman" w:cs="Times New Roman"/>
          <w:sz w:val="28"/>
          <w:szCs w:val="28"/>
        </w:rPr>
      </w:pPr>
      <w:r w:rsidRPr="007A3AE1">
        <w:rPr>
          <w:rFonts w:ascii="Times New Roman" w:eastAsia="Calibri" w:hAnsi="Times New Roman" w:cs="Times New Roman"/>
          <w:sz w:val="28"/>
          <w:szCs w:val="28"/>
        </w:rPr>
        <w:t xml:space="preserve">Быстрое общее </w:t>
      </w:r>
      <w:r w:rsidRPr="007A3AE1">
        <w:rPr>
          <w:rFonts w:ascii="Times New Roman" w:eastAsia="Calibri" w:hAnsi="Times New Roman" w:cs="Times New Roman"/>
          <w:i/>
          <w:sz w:val="28"/>
          <w:szCs w:val="28"/>
        </w:rPr>
        <w:t xml:space="preserve">мышечное расслабление </w:t>
      </w:r>
      <w:r w:rsidRPr="007A3AE1">
        <w:rPr>
          <w:rFonts w:ascii="Times New Roman" w:eastAsia="Calibri" w:hAnsi="Times New Roman" w:cs="Times New Roman"/>
          <w:sz w:val="28"/>
          <w:szCs w:val="28"/>
        </w:rPr>
        <w:t>(релаксация).</w:t>
      </w:r>
    </w:p>
    <w:p w:rsidR="007A3AE1" w:rsidRPr="007A3AE1" w:rsidRDefault="007A3AE1" w:rsidP="007A3AE1">
      <w:pPr>
        <w:spacing w:after="200" w:line="240" w:lineRule="auto"/>
        <w:ind w:left="720"/>
        <w:contextualSpacing/>
        <w:rPr>
          <w:rFonts w:ascii="Times New Roman" w:eastAsia="Calibri" w:hAnsi="Times New Roman" w:cs="Times New Roman"/>
          <w:b/>
          <w:sz w:val="28"/>
          <w:szCs w:val="28"/>
        </w:rPr>
      </w:pPr>
    </w:p>
    <w:p w:rsidR="00E06DB1" w:rsidRPr="00DF7AF0" w:rsidRDefault="00E06DB1" w:rsidP="00931EF3">
      <w:pPr>
        <w:spacing w:line="240" w:lineRule="auto"/>
        <w:ind w:firstLine="709"/>
        <w:rPr>
          <w:rFonts w:ascii="Times New Roman" w:hAnsi="Times New Roman" w:cs="Times New Roman"/>
          <w:sz w:val="28"/>
          <w:szCs w:val="28"/>
        </w:rPr>
      </w:pPr>
    </w:p>
    <w:p w:rsidR="00172DBB" w:rsidRPr="00DF7AF0" w:rsidRDefault="001E7AC5" w:rsidP="001E7AC5">
      <w:pPr>
        <w:spacing w:after="0" w:line="240" w:lineRule="auto"/>
        <w:rPr>
          <w:rFonts w:ascii="Times New Roman" w:eastAsia="Times New Roman" w:hAnsi="Times New Roman" w:cs="Times New Roman"/>
          <w:b/>
          <w:bCs/>
          <w:i/>
          <w:sz w:val="28"/>
          <w:szCs w:val="28"/>
          <w:lang w:eastAsia="ru-RU"/>
        </w:rPr>
      </w:pPr>
      <w:r w:rsidRPr="00DF7AF0">
        <w:rPr>
          <w:rFonts w:ascii="Times New Roman" w:eastAsia="Times New Roman" w:hAnsi="Times New Roman" w:cs="Times New Roman"/>
          <w:b/>
          <w:bCs/>
          <w:i/>
          <w:sz w:val="28"/>
          <w:szCs w:val="28"/>
          <w:lang w:eastAsia="ru-RU"/>
        </w:rPr>
        <w:t>Удачи Вашим детям на выпускных экзаменах!</w:t>
      </w:r>
    </w:p>
    <w:sectPr w:rsidR="00172DBB" w:rsidRPr="00DF7AF0" w:rsidSect="00E62C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5A6E"/>
    <w:multiLevelType w:val="hybridMultilevel"/>
    <w:tmpl w:val="8D7C6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A73FB"/>
    <w:multiLevelType w:val="hybridMultilevel"/>
    <w:tmpl w:val="09D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D42F64"/>
    <w:multiLevelType w:val="hybridMultilevel"/>
    <w:tmpl w:val="969C4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4D"/>
    <w:rsid w:val="00172DBB"/>
    <w:rsid w:val="001E7AC5"/>
    <w:rsid w:val="004D6C60"/>
    <w:rsid w:val="0070644D"/>
    <w:rsid w:val="007A3AE1"/>
    <w:rsid w:val="00904C71"/>
    <w:rsid w:val="00931EF3"/>
    <w:rsid w:val="00A01980"/>
    <w:rsid w:val="00D03EF3"/>
    <w:rsid w:val="00DF7AF0"/>
    <w:rsid w:val="00E06DB1"/>
    <w:rsid w:val="00E307F2"/>
    <w:rsid w:val="00E62CAA"/>
    <w:rsid w:val="00EF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A3624-3DF7-4752-8F50-B7EE2C56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Школа 3</cp:lastModifiedBy>
  <cp:revision>10</cp:revision>
  <dcterms:created xsi:type="dcterms:W3CDTF">2017-09-25T10:00:00Z</dcterms:created>
  <dcterms:modified xsi:type="dcterms:W3CDTF">2019-11-01T06:25:00Z</dcterms:modified>
</cp:coreProperties>
</file>