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13" w:rsidRDefault="006254D2" w:rsidP="001B69B2">
      <w:pPr>
        <w:ind w:left="360" w:firstLine="709"/>
        <w:jc w:val="center"/>
        <w:rPr>
          <w:sz w:val="28"/>
          <w:szCs w:val="28"/>
        </w:rPr>
      </w:pPr>
      <w:r w:rsidRPr="00694DBD">
        <w:rPr>
          <w:b/>
          <w:bCs/>
          <w:sz w:val="28"/>
          <w:szCs w:val="28"/>
        </w:rPr>
        <w:t>Предупреждение дезадаптации первоклассника.</w:t>
      </w:r>
      <w:r w:rsidRPr="00694DBD">
        <w:rPr>
          <w:sz w:val="28"/>
          <w:szCs w:val="28"/>
        </w:rPr>
        <w:t> </w:t>
      </w:r>
    </w:p>
    <w:p w:rsidR="006B51FD" w:rsidRPr="00694DBD" w:rsidRDefault="006B51FD" w:rsidP="001B69B2">
      <w:pPr>
        <w:ind w:left="360" w:firstLine="709"/>
        <w:jc w:val="center"/>
        <w:rPr>
          <w:sz w:val="28"/>
          <w:szCs w:val="28"/>
        </w:rPr>
      </w:pP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b/>
          <w:bCs/>
          <w:sz w:val="28"/>
          <w:szCs w:val="28"/>
        </w:rPr>
        <w:t>Адаптация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Показателями трудности процесса адаптации к школе являются изменения в поведении детей. Это могут быть чрезмерная раздражительность, агрессивность, крайне возбуждение или заторможенность, вялость, депрессия. Часто возникает чувство страха, обиды, нежелание выполнять требования взрослых или идти в школу.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Об осложненном ходе адаптации ребёнка к школе говорит и ряд физиологических показателей: </w:t>
      </w:r>
    </w:p>
    <w:p w:rsidR="006254D2" w:rsidRPr="00694DBD" w:rsidRDefault="001B69B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-- </w:t>
      </w:r>
      <w:r w:rsidR="006254D2" w:rsidRPr="00694DBD">
        <w:rPr>
          <w:sz w:val="28"/>
          <w:szCs w:val="28"/>
        </w:rPr>
        <w:t>низкий и неустойчивый уровень работоспособности,</w:t>
      </w:r>
    </w:p>
    <w:p w:rsidR="006254D2" w:rsidRPr="00694DBD" w:rsidRDefault="001B69B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-- </w:t>
      </w:r>
      <w:r w:rsidR="006254D2" w:rsidRPr="00694DBD">
        <w:rPr>
          <w:sz w:val="28"/>
          <w:szCs w:val="28"/>
        </w:rPr>
        <w:t>высокое напряжение сердечно-сосудистой системы,</w:t>
      </w:r>
    </w:p>
    <w:p w:rsidR="006254D2" w:rsidRPr="00694DBD" w:rsidRDefault="001B69B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-- </w:t>
      </w:r>
      <w:r w:rsidR="006254D2" w:rsidRPr="00694DBD">
        <w:rPr>
          <w:sz w:val="28"/>
          <w:szCs w:val="28"/>
        </w:rPr>
        <w:t>головные боли,</w:t>
      </w:r>
    </w:p>
    <w:p w:rsidR="006254D2" w:rsidRPr="00694DBD" w:rsidRDefault="001B69B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-- </w:t>
      </w:r>
      <w:r w:rsidR="006254D2" w:rsidRPr="00694DBD">
        <w:rPr>
          <w:sz w:val="28"/>
          <w:szCs w:val="28"/>
        </w:rPr>
        <w:t>плохой сон,</w:t>
      </w:r>
    </w:p>
    <w:p w:rsidR="006254D2" w:rsidRPr="00694DBD" w:rsidRDefault="001B69B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-- </w:t>
      </w:r>
      <w:r w:rsidR="006254D2" w:rsidRPr="00694DBD">
        <w:rPr>
          <w:sz w:val="28"/>
          <w:szCs w:val="28"/>
        </w:rPr>
        <w:t>снижение аппетита,</w:t>
      </w:r>
    </w:p>
    <w:p w:rsidR="000F6313" w:rsidRPr="00694DBD" w:rsidRDefault="001B69B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-- </w:t>
      </w:r>
      <w:r w:rsidR="006254D2" w:rsidRPr="00694DBD">
        <w:rPr>
          <w:sz w:val="28"/>
          <w:szCs w:val="28"/>
        </w:rPr>
        <w:t>повышенная утомляемость.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Исходя из этого, выделяют два вида школьной адаптации: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социально-психологическая адаптация как процесс формирования адекватного к школе поведения, установление контактов с учащимися, учителями, навыками учебной деятельности;</w:t>
      </w:r>
      <w:r w:rsidR="001B69B2" w:rsidRPr="00694DBD">
        <w:rPr>
          <w:sz w:val="28"/>
          <w:szCs w:val="28"/>
        </w:rPr>
        <w:t xml:space="preserve"> </w:t>
      </w:r>
      <w:r w:rsidRPr="00694DBD">
        <w:rPr>
          <w:sz w:val="28"/>
          <w:szCs w:val="28"/>
        </w:rPr>
        <w:t>физиологическая адаптация как изменения в функционировании физиологических систем организма ребёнка в процессе вхождения в школьную жизнь.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Адаптация в целом длится от двух до шести месяцев в зависимости от индивидуальных особенностей первоклассника.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В это время ребёнок особенно нуждается в помощи и поддержке родителей.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Решением проблемы адаптации занимаются педагоги, а родитель первоклассника может со своей </w:t>
      </w:r>
      <w:r w:rsidR="000F6313" w:rsidRPr="00694DBD">
        <w:rPr>
          <w:sz w:val="28"/>
          <w:szCs w:val="28"/>
        </w:rPr>
        <w:t>стороны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сгладить острые углы. Для этого нужно соблюдать нижеуказанные правила.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Залог успешной адаптации –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b/>
          <w:bCs/>
          <w:sz w:val="28"/>
          <w:szCs w:val="28"/>
        </w:rPr>
        <w:t>строгое выполнение режима дня</w:t>
      </w:r>
      <w:r w:rsidR="000F6313" w:rsidRPr="00694DBD">
        <w:rPr>
          <w:sz w:val="28"/>
          <w:szCs w:val="28"/>
        </w:rPr>
        <w:t xml:space="preserve">. В жизни </w:t>
      </w:r>
      <w:r w:rsidRPr="00694DBD">
        <w:rPr>
          <w:sz w:val="28"/>
          <w:szCs w:val="28"/>
        </w:rPr>
        <w:t>ребёнка множество поводов для его несоблюдения. Если взрослый человек может справиться с нарушениями режима дня, то первоклассники реагируют на все отклонения от режима дня гораздо тяжелее. Навыки соблюдения режима дня формируются у ребёнка с малых лет и во многом определяются привычками и укладом жизни семьи.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Важно объяснить ребёнку, что уроки лучше делать в период 9-12 часов в выходной день и 16-18 часов - в рабочий день. Т. к. именно в это время физиологи отмечают высокий показатель мозговой активности. После школы первокласснику желательно спать днем, так как с непривычки детский организм будет сильно уставать.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Важно уложить ребенка спать не позже 8-9 часов вечера, потому что детям семи лет рекомендуется спать не менее 10-11 часов в сутки. Выспавшись, наш </w:t>
      </w:r>
      <w:r w:rsidRPr="00694DBD">
        <w:rPr>
          <w:sz w:val="28"/>
          <w:szCs w:val="28"/>
        </w:rPr>
        <w:lastRenderedPageBreak/>
        <w:t>первоклассник успеет позавтракать, сделать зарядку и окончательно проснуться перед уроками.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b/>
          <w:bCs/>
          <w:sz w:val="28"/>
          <w:szCs w:val="28"/>
        </w:rPr>
        <w:t>Правильный режима питания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является составной частью общего распорядка дня. Он должен гармонично сочетаться с режимом занятий, труда и отдыха. Работами Института питания Академии медицинских наук доказано, что интервалы между приемами пищи должны составлять около 3-4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Правильное распределение продуктов и подбор блюд в течение дня – одно из важнейших условий рационального питания.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Завтрак должен состоять из двух блюд: первое каша, яйца, творог, овощи, картофель; второе — кофе, молоко, чай с молоком, какао.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Обед - из двух — трех блюд. На первое обычно дается суп мясной, овощной или молочный. Отвар мяса или овощей является сильным возбудителем желудочного сока, следовательно, способствует лучшему перевариванию и усвоению всего обеда. Второе блюдо — наиболее питательная часть обеда, состоит из рыбы или мяса в разных видах с гарниром крупяным или, лучше, овощным.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Заканчиваться обед должен сладким напитком (компот, кисель, фрукты, ягоды), который для своего усвоения почти не требует пищеварительных соков.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На полдник ребёнку предложите третье блюдо (кефир, простокваша, молоко, кофе, чай с молоком), мучное изделие (булочка, печенье, пирожное, бублик) и что-нибудь из фруктов, ягод и сладостей.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Немаловажно, чтобы ужин состоял из двух блюд: первое — каши, запеканки, творожные или яичные блюда, крупяные или овощные котлеты и питье (молоко, чай, кефир).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Ужинают все школьники дома за 1,5—2 часа до </w:t>
      </w:r>
      <w:r w:rsidR="007E4BCD" w:rsidRPr="00694DBD">
        <w:rPr>
          <w:sz w:val="28"/>
          <w:szCs w:val="28"/>
        </w:rPr>
        <w:t>с</w:t>
      </w:r>
      <w:r w:rsidRPr="00694DBD">
        <w:rPr>
          <w:sz w:val="28"/>
          <w:szCs w:val="28"/>
        </w:rPr>
        <w:t>на. Ужин, принятый непосредственно перед сном, мешает ночному отдыху.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В зависимости от того, в какой смене занимается школьник, режим питания его соответственно меняется.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Чтобы сон ребенка был спокойным и глубоким, на ужин необходимо давать легко и быстро переваривающиеся блюда (молочные, растительные). Мясо, рыба, фасоль, горох сравнительно долго остаются в желудке и оказывают возбуждающее действие на нервную систему, мешают ночному сну: дети плохо, беспокойно спят.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Перед едой детям полезны овощные закуски (винегреты, салаты). Они способствуют выделению пищеварительных соков, а</w:t>
      </w:r>
      <w:r w:rsidR="001B69B2" w:rsidRPr="00694DBD">
        <w:rPr>
          <w:sz w:val="28"/>
          <w:szCs w:val="28"/>
        </w:rPr>
        <w:t>,</w:t>
      </w:r>
      <w:r w:rsidRPr="00694DBD">
        <w:rPr>
          <w:sz w:val="28"/>
          <w:szCs w:val="28"/>
        </w:rPr>
        <w:t xml:space="preserve">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 Горькие овощи — редьку, чеснок, лук — целесообразно употреблять в умеренном количестве. В качестве приправ в питании детей можно использовать петрушку, укроп, щавель, свежие и сухие грибы.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Как лучше распределить объем пищи в течение дня? Наблюдения Института питания Академии медицинских наук показали, что дети охотнее едят и пища лучше усваивается, если она в течение дня распределяется более или менее равномерно. Примерно 25% всей пищи по калорийности должно быть съедено за завтраком, 35% — за обедом, 15 % — в полдник и 25 % — во время ужина.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Особое внимание родителей должно быть обращено на прием детьми горячих завтраков в школе. Учащиеся заняты в школе 5—6 часов. За этот период они тратят </w:t>
      </w:r>
      <w:r w:rsidRPr="00694DBD">
        <w:rPr>
          <w:sz w:val="28"/>
          <w:szCs w:val="28"/>
        </w:rPr>
        <w:lastRenderedPageBreak/>
        <w:t>много энергии, восполнить которую можно только высококалорийным горячим завтраком, а не бутербродом или булочкой, съеденными всухомятку. Если ребенок, находясь в школе 5—6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функциональном состоянии центральной нервной системы и всего организма (начинает болеть и кружиться голова, появляются слабость, тошнота, боли в животе).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Родителям нужно помнить и о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b/>
          <w:bCs/>
          <w:sz w:val="28"/>
          <w:szCs w:val="28"/>
        </w:rPr>
        <w:t>двигательном режиме первоклассника</w:t>
      </w:r>
      <w:r w:rsidRPr="00694DBD">
        <w:rPr>
          <w:sz w:val="28"/>
          <w:szCs w:val="28"/>
        </w:rPr>
        <w:t>. С приходом в школу у детей в два раза сокращается двигательная активнос</w:t>
      </w:r>
      <w:r w:rsidR="000F6313" w:rsidRPr="00694DBD">
        <w:rPr>
          <w:sz w:val="28"/>
          <w:szCs w:val="28"/>
        </w:rPr>
        <w:t>ть, от которой напрямую зависит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работа отдела мозга, желез внутренней секреции, системы кровообращения и пищеварения. Участие в спортивных играх подавит очаг застойного отрицательного возбуждения.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В режим дня обязательно нужно включить утреннюю зарядку и прогулки (перед выполнением домашнего задания и перед сном общей продолжительностью 3-4 часа). Да, обеспечить такие долгие прогулки, причем это должны быть именно подвижные игры на как можно более чистом воздухе - крайне сложно. Но именно на такой продолжительности настаивают педиатры и невропатологи. Между тем подсчитано, что обычно первоклассник гуляет в среднем 29 минут в день! Позаботьтесь о том, чтобы в вашем доме был элементарный, спортивный инвентарь: мяч, скакалка, обруч, гантели и т.д. Если вы сами в этот момент дома, делайте все упражнения вместе с ребёнком. Только тогда он поймёт их важность и необходимость!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С самого первого дня необходимо следить за положением тела первоклассника во время выполнения ребёнком домашних заданий. При неблагоприятных условиях резко возрастающая нагрузка на зрение, позвоночник пр</w:t>
      </w:r>
      <w:r w:rsidR="001B69B2" w:rsidRPr="00694DBD">
        <w:rPr>
          <w:sz w:val="28"/>
          <w:szCs w:val="28"/>
        </w:rPr>
        <w:t>иводит к тому, что близорукость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и заболевания опорн</w:t>
      </w:r>
      <w:r w:rsidR="001B69B2" w:rsidRPr="00694DBD">
        <w:rPr>
          <w:sz w:val="28"/>
          <w:szCs w:val="28"/>
        </w:rPr>
        <w:t>о-двигательного аппарата появляю</w:t>
      </w:r>
      <w:r w:rsidRPr="00694DBD">
        <w:rPr>
          <w:sz w:val="28"/>
          <w:szCs w:val="28"/>
        </w:rPr>
        <w:t>тся</w:t>
      </w:r>
      <w:r w:rsidR="001B69B2" w:rsidRPr="00694DBD">
        <w:rPr>
          <w:sz w:val="28"/>
          <w:szCs w:val="28"/>
        </w:rPr>
        <w:t xml:space="preserve"> и начинаю</w:t>
      </w:r>
      <w:r w:rsidRPr="00694DBD">
        <w:rPr>
          <w:sz w:val="28"/>
          <w:szCs w:val="28"/>
        </w:rPr>
        <w:t>т прогрессировать буквально молниеносно.</w:t>
      </w:r>
    </w:p>
    <w:p w:rsidR="000F6313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Нужно обязательно следовать советам врачей и минимизировать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b/>
          <w:bCs/>
          <w:sz w:val="28"/>
          <w:szCs w:val="28"/>
        </w:rPr>
        <w:t>пребывание</w:t>
      </w:r>
      <w:r w:rsidRPr="00694DBD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694DBD">
        <w:rPr>
          <w:sz w:val="28"/>
          <w:szCs w:val="28"/>
        </w:rPr>
        <w:t>новоиспеченного школьника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b/>
          <w:bCs/>
          <w:sz w:val="28"/>
          <w:szCs w:val="28"/>
        </w:rPr>
        <w:t>перед телевизором и монитором компьютера</w:t>
      </w:r>
      <w:r w:rsidRPr="00694DBD">
        <w:rPr>
          <w:sz w:val="28"/>
          <w:szCs w:val="28"/>
        </w:rPr>
        <w:t>, если уж нет возможности вообще свести их на нет. Письменный стол ребенка должен, как известно, стоять возле окна так, чтобы дневной свет падал слева для правшей и справа для левшей. Не забывайте следить за правильной осанкой ребенка за столом - расстояние от книги или тетради до глаз должно соблюдаться неуклонно.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Ограничьте время пребывания ребёнка перед телевизором</w:t>
      </w:r>
      <w:r w:rsidR="00694DBD" w:rsidRPr="00694DBD">
        <w:rPr>
          <w:sz w:val="28"/>
          <w:szCs w:val="28"/>
        </w:rPr>
        <w:t xml:space="preserve"> (1 час)</w:t>
      </w:r>
      <w:r w:rsidRPr="00694DBD">
        <w:rPr>
          <w:sz w:val="28"/>
          <w:szCs w:val="28"/>
        </w:rPr>
        <w:t xml:space="preserve"> и компьютером</w:t>
      </w:r>
      <w:r w:rsidR="00694DBD" w:rsidRPr="00694DBD">
        <w:rPr>
          <w:sz w:val="28"/>
          <w:szCs w:val="28"/>
        </w:rPr>
        <w:t xml:space="preserve"> (не более 15-20 мин.)</w:t>
      </w:r>
      <w:r w:rsidRPr="00694DBD">
        <w:rPr>
          <w:sz w:val="28"/>
          <w:szCs w:val="28"/>
        </w:rPr>
        <w:t>. </w:t>
      </w:r>
    </w:p>
    <w:p w:rsidR="001B69B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Объясните первокласснику, что компьютерные игры являются не бесполезным занятием, но и приводят к нервному напряжению.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Одна из важных проблем для родителей –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b/>
          <w:bCs/>
          <w:sz w:val="28"/>
          <w:szCs w:val="28"/>
        </w:rPr>
        <w:t>как экипировать своего ребёнка</w:t>
      </w:r>
      <w:r w:rsidRPr="00694DBD">
        <w:rPr>
          <w:sz w:val="28"/>
          <w:szCs w:val="28"/>
        </w:rPr>
        <w:t>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Гигиенисты считают, что детской одежде следует быть лёгкой, мягкой, рационально сконструированной. Самочувствие ребёнка в большой степени зависит от свойств материалов, из которых изготовлена одежда, особенно первый слой, контактирующий с кожным покровом. Лучшие ткани для изготовления детского белья – хлопчатобумажные, натуральный шёлк и шерсть, а из синтетики – вискоза. Изделия из нейлона, капрона и других искусственн</w:t>
      </w:r>
      <w:r w:rsidR="000F6313" w:rsidRPr="00694DBD">
        <w:rPr>
          <w:sz w:val="28"/>
          <w:szCs w:val="28"/>
        </w:rPr>
        <w:t>ых волокон желательно исключить.</w:t>
      </w:r>
      <w:r w:rsidRPr="00694DBD">
        <w:rPr>
          <w:sz w:val="28"/>
          <w:szCs w:val="28"/>
        </w:rPr>
        <w:t>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 xml:space="preserve">Не менее важно правильно подобрать обувь ребёнку. Стопа ребёнка, образованная хрящами, может легко деформироваться, поэтому обувь не должна её сжимать, нарушая </w:t>
      </w:r>
      <w:proofErr w:type="spellStart"/>
      <w:r w:rsidRPr="00694DBD">
        <w:rPr>
          <w:sz w:val="28"/>
          <w:szCs w:val="28"/>
        </w:rPr>
        <w:t>крово</w:t>
      </w:r>
      <w:proofErr w:type="spellEnd"/>
      <w:r w:rsidRPr="00694DBD">
        <w:rPr>
          <w:sz w:val="28"/>
          <w:szCs w:val="28"/>
        </w:rPr>
        <w:t xml:space="preserve">- и </w:t>
      </w:r>
      <w:proofErr w:type="spellStart"/>
      <w:r w:rsidRPr="00694DBD">
        <w:rPr>
          <w:sz w:val="28"/>
          <w:szCs w:val="28"/>
        </w:rPr>
        <w:t>лимфообращение</w:t>
      </w:r>
      <w:proofErr w:type="spellEnd"/>
      <w:r w:rsidRPr="00694DBD">
        <w:rPr>
          <w:sz w:val="28"/>
          <w:szCs w:val="28"/>
        </w:rPr>
        <w:t xml:space="preserve">, препятствуя естественному росту ноги. </w:t>
      </w:r>
      <w:r w:rsidRPr="00694DBD">
        <w:rPr>
          <w:sz w:val="28"/>
          <w:szCs w:val="28"/>
        </w:rPr>
        <w:lastRenderedPageBreak/>
        <w:t>Покупая обувь, помните: длина следа должна быть больше стопы – в носочной части, перед пальцами необходим припуск в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10 мм.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Важное значение для правильного развития и роста ноги имеет подошва. Небольшой каблук обязателен. Его высота составляет 10-15 мм.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Не последнее место в экипировке первоклассника занимает вопрос о том, в чём носить школьные принадлежности. Ранец – это рюкзак с жёсткой спинкой и широкими лямками, максимально приспособленный для переноски школьных принадлежностей. Первое и основное отличие ранца от рюкзаков: ортопедическая задняя стенка. Это гарантия здоровья спины ребёнка даже при условии большой нагрузки учебниками. Ортопедическая спинка позволяет оптимально распределить нагрузку на позвоночник и не допустить его искривления. Для начальной школы лучше всего подходят именно ранцы с жестким корпусом. Переходить на мягкие рюкзаки и сумки, которые носят на одном плече, раньше 4-го класса не рекомендуется.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Специалисты рекомендуют приобретать лёгкие ранцы (от 500 гр. до 700 гр.) с твёрдой спинкой и широкими лямками (не уже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35 мм). По санитарным правилам нашей страны школьный ранец вместе со всем содержимым не должен весить больше трёх килограмм.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b/>
          <w:bCs/>
          <w:sz w:val="28"/>
          <w:szCs w:val="28"/>
        </w:rPr>
        <w:t>Важные детали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Следите, чтобы в ранце находились только необходимые в данный день учебники и принадлежности.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Если ранец выбран или использу</w:t>
      </w:r>
      <w:r w:rsidR="001B69B2" w:rsidRPr="00694DBD">
        <w:rPr>
          <w:sz w:val="28"/>
          <w:szCs w:val="28"/>
        </w:rPr>
        <w:t>ется не</w:t>
      </w:r>
      <w:r w:rsidRPr="00694DBD">
        <w:rPr>
          <w:sz w:val="28"/>
          <w:szCs w:val="28"/>
        </w:rPr>
        <w:t>правильно, то это может нанести существенный урон позвоночнику и осанке малыша, а в будущем привести к серьёзным проблемам с самочувствием.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Ширина портфеля не должна превышать ширину плеч ребёнка.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Верхний край не должен быть выше плеч, а нижний – ниже бёдер.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b/>
          <w:bCs/>
          <w:sz w:val="28"/>
          <w:szCs w:val="28"/>
        </w:rPr>
        <w:t>Внимание! Следите, чтобы ребёнок носил ранец на спине на обоих плечах, а не на одном.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Окраска недорогих ранцев может быть не стойкой. Обратите на это внимание, чтобы сохранить одежду школьника. Намочите небольшую тряпочку или носовой платок и проведите с усилием по ранцу. Платок не должен окраситься.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Хорошо, если часть учебного материала, который не необходим ежедневно, хранился в классе (пластилин, краски, альбом и пр.).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Школьный ранец должен быть выполнен из гигиеничного водоотталкивающего лёгкого материала;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Снабжен светоотражателями и эластичными лямками;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На каждом изделии обязательно должна быть проставлена маркировка, для какого возраста предназначен данный ранец;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У хороших ранцев ручка сделана так, что ребенку трудно постоянно носить его в руке: портфель будет висеть под углом. Это лишний стимул надеть его на спину! </w:t>
      </w:r>
    </w:p>
    <w:p w:rsidR="006254D2" w:rsidRPr="00694DBD" w:rsidRDefault="006254D2" w:rsidP="001B69B2">
      <w:pPr>
        <w:ind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В период социально-психологической адаптации для оптимизации этого периода родители должны учитывать приобретение нового статуса своего сына или дочери, именно в это время складывается свой собственный взгляд на себя. Помните, что именно в это время ваш ребёнок нуждается в вашем внимании, поддержке и одобрении.</w:t>
      </w:r>
    </w:p>
    <w:p w:rsidR="006254D2" w:rsidRPr="00694DBD" w:rsidRDefault="006254D2" w:rsidP="001B69B2">
      <w:pPr>
        <w:ind w:left="567" w:firstLine="709"/>
        <w:jc w:val="both"/>
        <w:rPr>
          <w:sz w:val="28"/>
          <w:szCs w:val="28"/>
        </w:rPr>
      </w:pPr>
      <w:r w:rsidRPr="00694DBD">
        <w:rPr>
          <w:sz w:val="28"/>
          <w:szCs w:val="28"/>
        </w:rPr>
        <w:t> </w:t>
      </w:r>
    </w:p>
    <w:p w:rsidR="00694DBD" w:rsidRPr="00694DBD" w:rsidRDefault="00694DBD" w:rsidP="001B69B2">
      <w:pPr>
        <w:ind w:left="567" w:firstLine="709"/>
        <w:jc w:val="both"/>
        <w:rPr>
          <w:sz w:val="28"/>
          <w:szCs w:val="28"/>
        </w:rPr>
      </w:pPr>
    </w:p>
    <w:p w:rsidR="006B51FD" w:rsidRPr="006B51FD" w:rsidRDefault="006B51FD" w:rsidP="006B51FD">
      <w:pPr>
        <w:spacing w:beforeAutospacing="1" w:afterAutospacing="1"/>
        <w:ind w:firstLine="709"/>
        <w:rPr>
          <w:sz w:val="28"/>
          <w:szCs w:val="28"/>
        </w:rPr>
      </w:pPr>
      <w:r w:rsidRPr="006B51FD">
        <w:rPr>
          <w:b/>
          <w:bCs/>
          <w:sz w:val="28"/>
          <w:szCs w:val="28"/>
        </w:rPr>
        <w:lastRenderedPageBreak/>
        <w:t>2. Правила, которые помо</w:t>
      </w:r>
      <w:r>
        <w:rPr>
          <w:b/>
          <w:bCs/>
          <w:sz w:val="28"/>
          <w:szCs w:val="28"/>
        </w:rPr>
        <w:t xml:space="preserve">гут ребёнку в общении. </w:t>
      </w:r>
    </w:p>
    <w:p w:rsidR="006B51FD" w:rsidRPr="006B51FD" w:rsidRDefault="006B51FD" w:rsidP="006B51FD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 период адаптационного периода. Родителям необходимо объяснить эти правила ребенку, и, с их помощью, готовить ребенка к взрослой жизни.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Не отнимай чужого, но и своё не отдавай.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Попросили - дай, пытаются отнять - старайся защищаться.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Не дерись без причины.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>Зовут играть - иди, не зовут - спроси разрешения играть вме</w:t>
      </w:r>
      <w:r w:rsidRPr="006B51FD">
        <w:rPr>
          <w:sz w:val="28"/>
          <w:szCs w:val="28"/>
        </w:rPr>
        <w:softHyphen/>
        <w:t xml:space="preserve">сте, это нестыдно.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Играй честно, не подводи своих товарищей.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Не дразни никого, не канючь, не выпрашивай ничего. Два раза ни у кого ничего не проси.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Будь внимателен везде, где нужно проявить внимательность.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>Из-за отметок не плачь, будь гордым. С учителем из-за отме</w:t>
      </w:r>
      <w:r w:rsidRPr="006B51FD">
        <w:rPr>
          <w:sz w:val="28"/>
          <w:szCs w:val="28"/>
        </w:rPr>
        <w:softHyphen/>
        <w:t>ток не спорь и на учителя за отметки не обижайся. Старайся все делать вовремя и думай о хороших результатах, они обяза</w:t>
      </w:r>
      <w:r w:rsidRPr="006B51FD">
        <w:rPr>
          <w:sz w:val="28"/>
          <w:szCs w:val="28"/>
        </w:rPr>
        <w:softHyphen/>
        <w:t xml:space="preserve">тельно у тебя будут.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Не ябедничай и не наговаривай ни на кого.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Старайся быть аккуратным.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 xml:space="preserve">Почаще говори: давай дружить, давай играть, давай вместе пойдем домой. </w:t>
      </w:r>
    </w:p>
    <w:p w:rsidR="006B51FD" w:rsidRPr="006B51FD" w:rsidRDefault="006B51FD" w:rsidP="006B51FD">
      <w:pPr>
        <w:numPr>
          <w:ilvl w:val="0"/>
          <w:numId w:val="2"/>
        </w:numPr>
        <w:spacing w:before="100" w:beforeAutospacing="1" w:after="100" w:afterAutospacing="1"/>
        <w:ind w:firstLine="709"/>
        <w:rPr>
          <w:sz w:val="28"/>
          <w:szCs w:val="28"/>
        </w:rPr>
      </w:pPr>
      <w:r w:rsidRPr="006B51FD">
        <w:rPr>
          <w:sz w:val="28"/>
          <w:szCs w:val="28"/>
        </w:rPr>
        <w:t>Помни! Ты не лучше всех, ты не хуже всех! Ты - неповтори</w:t>
      </w:r>
      <w:r w:rsidRPr="006B51FD">
        <w:rPr>
          <w:sz w:val="28"/>
          <w:szCs w:val="28"/>
        </w:rPr>
        <w:softHyphen/>
        <w:t xml:space="preserve">мый для самого себя, родителей, учителей, друзей! </w:t>
      </w:r>
    </w:p>
    <w:p w:rsidR="006B51FD" w:rsidRDefault="006B51FD" w:rsidP="006B51FD">
      <w:pPr>
        <w:ind w:firstLine="709"/>
        <w:jc w:val="both"/>
        <w:rPr>
          <w:sz w:val="28"/>
          <w:szCs w:val="28"/>
        </w:rPr>
      </w:pPr>
      <w:r w:rsidRPr="00694DBD">
        <w:rPr>
          <w:b/>
          <w:bCs/>
          <w:sz w:val="28"/>
          <w:szCs w:val="28"/>
        </w:rPr>
        <w:t>Дезадаптация</w:t>
      </w:r>
      <w:r w:rsidRPr="00694DBD">
        <w:rPr>
          <w:rStyle w:val="apple-converted-space"/>
          <w:rFonts w:eastAsiaTheme="majorEastAsia"/>
          <w:sz w:val="28"/>
          <w:szCs w:val="28"/>
        </w:rPr>
        <w:t> </w:t>
      </w:r>
      <w:r w:rsidRPr="00694DBD">
        <w:rPr>
          <w:sz w:val="28"/>
          <w:szCs w:val="28"/>
        </w:rPr>
        <w:t>– проблема, которую проще решить при раннем её выявлении. Если Вы заметили ряд тревожных симптомов, повторяющихся изо дня в день, значит нужно обратиться к школьному психологу.</w:t>
      </w:r>
    </w:p>
    <w:p w:rsidR="006B51FD" w:rsidRPr="00694DBD" w:rsidRDefault="006B51FD" w:rsidP="006B51FD">
      <w:pPr>
        <w:ind w:firstLine="709"/>
        <w:jc w:val="both"/>
        <w:rPr>
          <w:sz w:val="28"/>
          <w:szCs w:val="28"/>
        </w:rPr>
      </w:pPr>
    </w:p>
    <w:p w:rsidR="00694DBD" w:rsidRPr="00694DBD" w:rsidRDefault="00694DBD" w:rsidP="006B51FD">
      <w:pPr>
        <w:ind w:left="567" w:firstLine="709"/>
        <w:rPr>
          <w:sz w:val="28"/>
          <w:szCs w:val="28"/>
        </w:rPr>
      </w:pPr>
    </w:p>
    <w:p w:rsidR="00694DBD" w:rsidRDefault="00694DBD" w:rsidP="001B69B2">
      <w:pPr>
        <w:ind w:left="567" w:firstLine="709"/>
        <w:jc w:val="both"/>
        <w:rPr>
          <w:sz w:val="28"/>
          <w:szCs w:val="28"/>
        </w:rPr>
      </w:pPr>
    </w:p>
    <w:p w:rsidR="00C64D40" w:rsidRDefault="00C64D40" w:rsidP="001B69B2">
      <w:pPr>
        <w:ind w:left="567" w:firstLine="709"/>
        <w:jc w:val="both"/>
        <w:rPr>
          <w:sz w:val="28"/>
          <w:szCs w:val="28"/>
        </w:rPr>
      </w:pPr>
    </w:p>
    <w:p w:rsidR="00C64D40" w:rsidRDefault="00C64D40" w:rsidP="001B69B2">
      <w:pPr>
        <w:ind w:left="567" w:firstLine="709"/>
        <w:jc w:val="both"/>
        <w:rPr>
          <w:sz w:val="28"/>
          <w:szCs w:val="28"/>
        </w:rPr>
      </w:pPr>
    </w:p>
    <w:p w:rsidR="00C64D40" w:rsidRDefault="00C64D4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Default="009A1FD0" w:rsidP="001B69B2">
      <w:pPr>
        <w:ind w:left="567" w:firstLine="709"/>
        <w:jc w:val="both"/>
        <w:rPr>
          <w:sz w:val="28"/>
          <w:szCs w:val="28"/>
        </w:rPr>
      </w:pPr>
    </w:p>
    <w:p w:rsidR="009A1FD0" w:rsidRPr="00694DBD" w:rsidRDefault="009A1FD0" w:rsidP="001B69B2">
      <w:pPr>
        <w:ind w:left="567" w:firstLine="709"/>
        <w:jc w:val="both"/>
        <w:rPr>
          <w:sz w:val="28"/>
          <w:szCs w:val="28"/>
        </w:rPr>
      </w:pPr>
    </w:p>
    <w:p w:rsidR="006254D2" w:rsidRPr="00C52B0B" w:rsidRDefault="006254D2" w:rsidP="00C52B0B">
      <w:pPr>
        <w:ind w:left="360" w:firstLine="709"/>
        <w:rPr>
          <w:b/>
          <w:bCs/>
        </w:rPr>
      </w:pPr>
      <w:r w:rsidRPr="00C52B0B">
        <w:rPr>
          <w:b/>
          <w:bCs/>
        </w:rPr>
        <w:lastRenderedPageBreak/>
        <w:t>Для родителей первоклассников особенно важно:</w:t>
      </w:r>
    </w:p>
    <w:p w:rsidR="009A1FD0" w:rsidRPr="00C52B0B" w:rsidRDefault="009A1FD0" w:rsidP="00C52B0B">
      <w:pPr>
        <w:ind w:left="360" w:firstLine="709"/>
      </w:pPr>
    </w:p>
    <w:p w:rsidR="009A1FD0" w:rsidRPr="00C52B0B" w:rsidRDefault="006254D2" w:rsidP="00C52B0B">
      <w:pPr>
        <w:ind w:firstLine="709"/>
        <w:jc w:val="both"/>
      </w:pPr>
      <w:r w:rsidRPr="00C52B0B">
        <w:t> </w:t>
      </w:r>
      <w:r w:rsidR="009A1FD0" w:rsidRPr="00C52B0B">
        <w:rPr>
          <w:b/>
          <w:bCs/>
        </w:rPr>
        <w:t>Признаки дезадаптации:</w:t>
      </w:r>
    </w:p>
    <w:p w:rsidR="009A1FD0" w:rsidRPr="00C52B0B" w:rsidRDefault="009A1FD0" w:rsidP="00C52B0B">
      <w:pPr>
        <w:ind w:firstLine="709"/>
        <w:jc w:val="both"/>
      </w:pPr>
      <w:r w:rsidRPr="00C52B0B">
        <w:t>-- усталый, утомлённый внешний вид ребёнка;</w:t>
      </w:r>
    </w:p>
    <w:p w:rsidR="009A1FD0" w:rsidRPr="00C52B0B" w:rsidRDefault="009A1FD0" w:rsidP="00C52B0B">
      <w:pPr>
        <w:ind w:firstLine="709"/>
        <w:jc w:val="both"/>
      </w:pPr>
      <w:r w:rsidRPr="00C52B0B">
        <w:t>-- нежелание ребёнка делиться своими впечатлениями о проведённом дне;</w:t>
      </w:r>
    </w:p>
    <w:p w:rsidR="009A1FD0" w:rsidRPr="00C52B0B" w:rsidRDefault="009A1FD0" w:rsidP="00C52B0B">
      <w:pPr>
        <w:ind w:firstLine="709"/>
        <w:jc w:val="both"/>
      </w:pPr>
      <w:r w:rsidRPr="00C52B0B">
        <w:t>-- стремление отвлечь взрослого от школьных событий, переключить внимание на другие темы;</w:t>
      </w:r>
    </w:p>
    <w:p w:rsidR="009A1FD0" w:rsidRPr="00C52B0B" w:rsidRDefault="009A1FD0" w:rsidP="00C52B0B">
      <w:pPr>
        <w:ind w:firstLine="709"/>
        <w:jc w:val="both"/>
      </w:pPr>
      <w:r w:rsidRPr="00C52B0B">
        <w:t>-- нежелания выполнять домашние задания;</w:t>
      </w:r>
    </w:p>
    <w:p w:rsidR="009A1FD0" w:rsidRPr="00C52B0B" w:rsidRDefault="009A1FD0" w:rsidP="00C52B0B">
      <w:pPr>
        <w:ind w:firstLine="709"/>
        <w:jc w:val="both"/>
      </w:pPr>
      <w:r w:rsidRPr="00C52B0B">
        <w:t>-- негативные характеристики в адрес школы, учителя, одноклассников;</w:t>
      </w:r>
    </w:p>
    <w:p w:rsidR="009A1FD0" w:rsidRPr="00C52B0B" w:rsidRDefault="009A1FD0" w:rsidP="00C52B0B">
      <w:pPr>
        <w:ind w:firstLine="709"/>
        <w:jc w:val="both"/>
      </w:pPr>
      <w:r w:rsidRPr="00C52B0B">
        <w:t>-- жалобы на те или иные события, связанные со школой;</w:t>
      </w:r>
    </w:p>
    <w:p w:rsidR="009A1FD0" w:rsidRPr="00C52B0B" w:rsidRDefault="009A1FD0" w:rsidP="00C52B0B">
      <w:pPr>
        <w:ind w:firstLine="709"/>
        <w:jc w:val="both"/>
      </w:pPr>
      <w:r w:rsidRPr="00C52B0B">
        <w:t>-- беспокойный сон;</w:t>
      </w:r>
    </w:p>
    <w:p w:rsidR="009A1FD0" w:rsidRPr="00C52B0B" w:rsidRDefault="009A1FD0" w:rsidP="00C52B0B">
      <w:pPr>
        <w:ind w:firstLine="709"/>
        <w:jc w:val="both"/>
      </w:pPr>
      <w:r w:rsidRPr="00C52B0B">
        <w:t>-- трудности утреннего пробуждения, вялость;</w:t>
      </w:r>
    </w:p>
    <w:p w:rsidR="009A1FD0" w:rsidRPr="00C52B0B" w:rsidRDefault="009A1FD0" w:rsidP="00C52B0B">
      <w:pPr>
        <w:ind w:firstLine="709"/>
        <w:jc w:val="both"/>
      </w:pPr>
      <w:r w:rsidRPr="00C52B0B">
        <w:t>-- постоянные жалобы на плохое самочувствие. </w:t>
      </w:r>
    </w:p>
    <w:p w:rsidR="009A1FD0" w:rsidRPr="00C52B0B" w:rsidRDefault="00780079" w:rsidP="00C52B0B">
      <w:pPr>
        <w:spacing w:before="100" w:beforeAutospacing="1"/>
        <w:ind w:firstLine="709"/>
      </w:pPr>
      <w:r w:rsidRPr="00C52B0B">
        <w:rPr>
          <w:b/>
          <w:bCs/>
        </w:rPr>
        <w:t xml:space="preserve">Взаимоотношение с ребёнком в семье. 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Нельзя никогда (даже в сердцах) говорить ребенку, что он хуже других.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Следует по возможности честно и терпеливо отвечать на любые вопросы ребенка.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Старайтесь каждый день находить время, чтобы побыть наедине со своим ребенком. В этот момент важнее всего его заботы, радости и неудачи;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Учите ребенка свободно и непринужденно общаться не только со своими сверстниками, но и со взрослыми.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Не стесняйтесь подчеркивать, что вы им гордитесь.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Будьте честны в оценках своих чувств к ребенку.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Всегда говорите ребенку правду, даже когда вам это невыгодно.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Оценивайте только поступки, а не самого ребенка.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Выработайте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прочитайте литературу для родителей;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Признавайте права ребенка на ошибки. Учите конструктивно относиться к ошибкам и неудачам, объясняйте, что не ошибается лишь тот, кто ничего не делает. Критические замечания могут лишить ребенка уверенности в себе, а это скажется и на всем его отношении к учебе.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Думайте о детском «банке» счастливых воспоминаний. Ни в коем случае не прощайтесь "предупреждая": "Смотри, не балуйся! Чтобы сегодня не было плохих отметок!" Пожелайте ему удачи, подбодрите, найдите несколько ласковых слов - у него впереди трудный день.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Ребенок относится к себе так, как относятся к нему взрослые. Хоть иногда ставьте себя на место своего ребенка, и тогда будет понятнее, как вести себя с ним.</w:t>
      </w:r>
    </w:p>
    <w:p w:rsidR="006254D2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Помните, что в течение года есть критические периоды, когда учиться сложнее, быстрее наступает утомление, снижена работоспособность. Это 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ребёнка. Будьте внимательны к жалобам ребёнка на головную боль, усталость, плохое состояние;</w:t>
      </w:r>
    </w:p>
    <w:p w:rsidR="000F6313" w:rsidRPr="00C52B0B" w:rsidRDefault="006254D2" w:rsidP="00C52B0B">
      <w:pPr>
        <w:pStyle w:val="aa"/>
        <w:numPr>
          <w:ilvl w:val="0"/>
          <w:numId w:val="5"/>
        </w:numPr>
        <w:jc w:val="both"/>
      </w:pPr>
      <w:r w:rsidRPr="00C52B0B">
        <w:t>Учтите, что даже совсем большие дети очень любят сказку перед сном, песенку и ласковые поглаживания. Все это успокаивает их, помогает снять напряжение, спокойно уснуть. Первое условие школьного успеха первоклассника — безусловное принятие ребенка, несмотря на те неудачи, с которыми он уже столкнулся или может столкнуться.</w:t>
      </w:r>
    </w:p>
    <w:p w:rsidR="00C64D40" w:rsidRPr="00C52B0B" w:rsidRDefault="00C64D40" w:rsidP="00C52B0B">
      <w:pPr>
        <w:spacing w:before="100" w:beforeAutospacing="1"/>
        <w:ind w:firstLine="709"/>
      </w:pPr>
      <w:r w:rsidRPr="00C52B0B">
        <w:rPr>
          <w:b/>
          <w:bCs/>
        </w:rPr>
        <w:t xml:space="preserve">Шкала общения родителей с ребенком. </w:t>
      </w:r>
      <w:r w:rsidRPr="00C52B0B">
        <w:br/>
        <w:t xml:space="preserve">Прежде всего Ваш ребенок, конечно, общается с Вами, и климат в семье для него в основном зависит от Вас и от Ваших эмоций. А климат семьи — индикатор того, как все-таки в доме живется ребенку, </w:t>
      </w:r>
      <w:r w:rsidRPr="00C52B0B">
        <w:lastRenderedPageBreak/>
        <w:t>что чувствует он, находясь рядом с Вами, унижен ли или парит в небесах. Все это подскажет Вам шкала общения родителей с ребенком.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C64D40" w:rsidRPr="00C52B0B" w:rsidTr="007F4EDB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rPr>
                <w:b/>
                <w:bCs/>
              </w:rPr>
              <w:t xml:space="preserve">Методы воспитания, вызывающие у ребенка 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rPr>
                <w:b/>
                <w:bCs/>
              </w:rPr>
              <w:t xml:space="preserve">положительные эмоции 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rPr>
                <w:b/>
                <w:bCs/>
              </w:rPr>
              <w:t xml:space="preserve">отрицательные эмоции 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 xml:space="preserve">Сколько раз Вы сегодня ребенка (ребенку, ребенком) 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хвалили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упрекали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поощряли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подавляли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одобряли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унижали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целовали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обвиняли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обнимали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осуждали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ласкали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отвергали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симпатизировали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одергивали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сопереживали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позорили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улыбались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читали нотации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восхищались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лишали чего-то необходимого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делали приятные сюрпризы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шлепали, пороли</w:t>
            </w:r>
          </w:p>
        </w:tc>
      </w:tr>
      <w:tr w:rsidR="00C64D40" w:rsidRPr="00C52B0B" w:rsidTr="007F4ED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делали подарки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D40" w:rsidRPr="00C52B0B" w:rsidRDefault="00C64D40" w:rsidP="00C52B0B">
            <w:pPr>
              <w:spacing w:before="100" w:beforeAutospacing="1"/>
              <w:ind w:firstLine="709"/>
            </w:pPr>
            <w:r w:rsidRPr="00C52B0B">
              <w:t>ставили в угол</w:t>
            </w:r>
          </w:p>
        </w:tc>
      </w:tr>
    </w:tbl>
    <w:p w:rsidR="00860792" w:rsidRPr="00C52B0B" w:rsidRDefault="00C64D40" w:rsidP="00C52B0B">
      <w:pPr>
        <w:spacing w:before="100" w:beforeAutospacing="1"/>
        <w:ind w:firstLine="709"/>
        <w:rPr>
          <w:b/>
          <w:bCs/>
        </w:rPr>
      </w:pPr>
      <w:r w:rsidRPr="00C52B0B">
        <w:t>По этой шкале приблизительно можно понять состояние малыша на данный момент и в данное время, узнать, как обращаются дома с ребенком, какие эмоции преобладают в про</w:t>
      </w:r>
      <w:r w:rsidRPr="00C52B0B">
        <w:softHyphen/>
        <w:t>цессе Вашего общения с малышом.</w:t>
      </w:r>
      <w:r w:rsidR="00860792" w:rsidRPr="00C52B0B">
        <w:rPr>
          <w:b/>
          <w:bCs/>
        </w:rPr>
        <w:t xml:space="preserve"> </w:t>
      </w:r>
    </w:p>
    <w:p w:rsidR="00860792" w:rsidRPr="00C52B0B" w:rsidRDefault="00860792" w:rsidP="00C52B0B">
      <w:pPr>
        <w:spacing w:before="100" w:beforeAutospacing="1"/>
      </w:pPr>
      <w:r w:rsidRPr="00C52B0B">
        <w:rPr>
          <w:b/>
          <w:bCs/>
        </w:rPr>
        <w:t xml:space="preserve">«Психологические условия адаптации ребенка к школе».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>Создание благоприятного психологического климата в отноше</w:t>
      </w:r>
      <w:r w:rsidRPr="00C52B0B">
        <w:softHyphen/>
        <w:t xml:space="preserve">нии ребенка со стороны всех членов семьи.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>Роль самооценки ребенка в адаптации к школе (чем ниже само</w:t>
      </w:r>
      <w:r w:rsidRPr="00C52B0B">
        <w:softHyphen/>
        <w:t xml:space="preserve">оценка, тем больше трудностей у ребенка в школе).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 xml:space="preserve">Первое условие школьного успеха — </w:t>
      </w:r>
      <w:proofErr w:type="spellStart"/>
      <w:r w:rsidRPr="00C52B0B">
        <w:t>самоценность</w:t>
      </w:r>
      <w:proofErr w:type="spellEnd"/>
      <w:r w:rsidRPr="00C52B0B">
        <w:t xml:space="preserve"> ребенка для его родителей.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>Обязательное проявление родителями интереса к школе, классу, в котором учится ребенок, к каждому прожитому им школьно</w:t>
      </w:r>
      <w:r w:rsidRPr="00C52B0B">
        <w:softHyphen/>
        <w:t xml:space="preserve">му дню.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 xml:space="preserve">Неформальное общение со своим ребенком после пройденного школьного дня.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 xml:space="preserve">Обязательное знакомство с его одноклассниками и возможность общения с ними после школы.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>Недопустимость физических мер воздействия, запугивания, кри</w:t>
      </w:r>
      <w:r w:rsidRPr="00C52B0B">
        <w:softHyphen/>
        <w:t>тики в адрес ребенка, особенно в присутствии других людей (ба</w:t>
      </w:r>
      <w:r w:rsidRPr="00C52B0B">
        <w:softHyphen/>
        <w:t xml:space="preserve">бушек, дедушек, сверстников).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 xml:space="preserve">Исключение таких мер наказания, как лишение удовольствий, физические и психические наказания.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 xml:space="preserve">Учет темперамента ребенка в период адаптации к школьному обучению. Медлительные и малообщительные дети гораздо труднее привыкают к школе, быстро теряют к ней интерес, если чувствуют со стороны взрослых насилие, сарказм и жестокость. </w:t>
      </w:r>
    </w:p>
    <w:p w:rsidR="00860792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>Предоставление ребенку самостоятельности в учебной работе и организация обоснованного контроля за его учебной деятельно</w:t>
      </w:r>
      <w:r w:rsidRPr="00C52B0B">
        <w:softHyphen/>
        <w:t xml:space="preserve">стью. </w:t>
      </w:r>
    </w:p>
    <w:p w:rsidR="00694DBD" w:rsidRPr="00C52B0B" w:rsidRDefault="00860792" w:rsidP="00C52B0B">
      <w:pPr>
        <w:numPr>
          <w:ilvl w:val="0"/>
          <w:numId w:val="1"/>
        </w:numPr>
        <w:spacing w:before="100" w:beforeAutospacing="1"/>
        <w:ind w:firstLine="709"/>
      </w:pPr>
      <w:r w:rsidRPr="00C52B0B">
        <w:t xml:space="preserve">Поощрение ребенка и не только за учебные успехи. Моральное стимулирование достижений ребенка. Развитие самоконтроля и самооценки, самодостаточности ребенка. </w:t>
      </w:r>
      <w:r w:rsidRPr="00C52B0B">
        <w:rPr>
          <w:b/>
          <w:bCs/>
        </w:rPr>
        <w:t> </w:t>
      </w:r>
    </w:p>
    <w:p w:rsidR="006254D2" w:rsidRPr="00C52B0B" w:rsidRDefault="006254D2" w:rsidP="00C52B0B">
      <w:pPr>
        <w:ind w:firstLine="709"/>
        <w:jc w:val="both"/>
      </w:pPr>
      <w:r w:rsidRPr="00C52B0B">
        <w:rPr>
          <w:b/>
          <w:bCs/>
        </w:rPr>
        <w:t>Поддерживать можно посредством:</w:t>
      </w:r>
    </w:p>
    <w:p w:rsidR="006254D2" w:rsidRPr="00C52B0B" w:rsidRDefault="006254D2" w:rsidP="00C52B0B">
      <w:pPr>
        <w:ind w:firstLine="709"/>
        <w:jc w:val="both"/>
      </w:pPr>
      <w:r w:rsidRPr="00C52B0B">
        <w:t>отдельных слов (красиво, прекрасно, здорово).</w:t>
      </w:r>
    </w:p>
    <w:p w:rsidR="006254D2" w:rsidRPr="00C52B0B" w:rsidRDefault="006254D2" w:rsidP="00C52B0B">
      <w:pPr>
        <w:ind w:firstLine="709"/>
        <w:jc w:val="both"/>
      </w:pPr>
      <w:r w:rsidRPr="00C52B0B">
        <w:t>высказываний («Я горжусь тобой», «Спасибо», «Все идет хорошо» и т.д.).</w:t>
      </w:r>
    </w:p>
    <w:p w:rsidR="006254D2" w:rsidRPr="00C52B0B" w:rsidRDefault="006254D2" w:rsidP="00C52B0B">
      <w:pPr>
        <w:ind w:firstLine="709"/>
        <w:jc w:val="both"/>
      </w:pPr>
      <w:r w:rsidRPr="00C52B0B">
        <w:t>прикосновений (дотронуться до руки, обнять его и т.д.).</w:t>
      </w:r>
    </w:p>
    <w:p w:rsidR="006254D2" w:rsidRPr="00C52B0B" w:rsidRDefault="006254D2" w:rsidP="00C52B0B">
      <w:pPr>
        <w:ind w:firstLine="709"/>
        <w:jc w:val="both"/>
      </w:pPr>
      <w:r w:rsidRPr="00C52B0B">
        <w:t>совместных действий (сидеть, стоять рядом и т.д.).</w:t>
      </w:r>
    </w:p>
    <w:p w:rsidR="006254D2" w:rsidRPr="00C52B0B" w:rsidRDefault="006254D2" w:rsidP="00C52B0B">
      <w:pPr>
        <w:ind w:firstLine="709"/>
        <w:jc w:val="both"/>
      </w:pPr>
      <w:r w:rsidRPr="00C52B0B">
        <w:t>выражение лица (улыбка, кивок, смех).</w:t>
      </w:r>
    </w:p>
    <w:p w:rsidR="006254D2" w:rsidRPr="00C52B0B" w:rsidRDefault="006254D2" w:rsidP="00C52B0B">
      <w:pPr>
        <w:ind w:firstLine="709"/>
        <w:jc w:val="both"/>
      </w:pPr>
      <w:r w:rsidRPr="00C52B0B">
        <w:t xml:space="preserve">Ребенок не знает необходимости - ни физической, ни логической. (Жан Пиаже) Поэтому задача педагога и родителя объяснить ему это, тогда школа и знания будут не тяжелой повинностью, а возможностью развиваться и </w:t>
      </w:r>
      <w:proofErr w:type="spellStart"/>
      <w:r w:rsidRPr="00C52B0B">
        <w:t>самоутверждаться</w:t>
      </w:r>
      <w:proofErr w:type="spellEnd"/>
      <w:r w:rsidRPr="00C52B0B">
        <w:t>.</w:t>
      </w:r>
    </w:p>
    <w:p w:rsidR="006B51FD" w:rsidRPr="00C52B0B" w:rsidRDefault="006B51FD" w:rsidP="00C52B0B">
      <w:pPr>
        <w:spacing w:beforeAutospacing="1"/>
        <w:ind w:firstLine="709"/>
      </w:pPr>
      <w:r w:rsidRPr="00C52B0B">
        <w:rPr>
          <w:b/>
          <w:bCs/>
        </w:rPr>
        <w:lastRenderedPageBreak/>
        <w:t xml:space="preserve">Фразы для общения с ребёнком. </w:t>
      </w:r>
    </w:p>
    <w:p w:rsidR="004F0125" w:rsidRPr="00C52B0B" w:rsidRDefault="006B51FD" w:rsidP="00C52B0B">
      <w:pPr>
        <w:ind w:firstLine="709"/>
      </w:pPr>
      <w:r w:rsidRPr="00C52B0B">
        <w:rPr>
          <w:b/>
          <w:bCs/>
          <w:i/>
          <w:iCs/>
        </w:rPr>
        <w:t>Не рекомендуемые фразы для общения:</w:t>
      </w:r>
      <w:r w:rsidRPr="00C52B0B">
        <w:rPr>
          <w:b/>
          <w:bCs/>
        </w:rPr>
        <w:t xml:space="preserve"> </w:t>
      </w:r>
      <w:r w:rsidRPr="00C52B0B">
        <w:br/>
      </w:r>
      <w:r w:rsidRPr="00C52B0B">
        <w:rPr>
          <w:b/>
          <w:bCs/>
        </w:rPr>
        <w:t>-</w:t>
      </w:r>
      <w:r w:rsidRPr="00C52B0B">
        <w:t>Я тысячу раз говорил тебе, что…</w:t>
      </w:r>
      <w:r w:rsidRPr="00C52B0B">
        <w:br/>
        <w:t>-Сколько раз надо повторять…</w:t>
      </w:r>
      <w:r w:rsidRPr="00C52B0B">
        <w:br/>
        <w:t>-О чём ты только думаешь…</w:t>
      </w:r>
      <w:r w:rsidRPr="00C52B0B">
        <w:br/>
        <w:t>-Неужели тебе трудно запомнить, что…</w:t>
      </w:r>
      <w:r w:rsidRPr="00C52B0B">
        <w:br/>
        <w:t>-Ты становишься…</w:t>
      </w:r>
      <w:r w:rsidRPr="00C52B0B">
        <w:br/>
        <w:t>-Ты такой же как,…</w:t>
      </w:r>
      <w:r w:rsidRPr="00C52B0B">
        <w:br/>
        <w:t>-Отстань, некогда мне…</w:t>
      </w:r>
      <w:r w:rsidRPr="00C52B0B">
        <w:br/>
        <w:t>-Почему Лена(Настя, Вася и т.д.) такая, а ты - нет…</w:t>
      </w:r>
    </w:p>
    <w:p w:rsidR="006B51FD" w:rsidRPr="00C52B0B" w:rsidRDefault="006B51FD" w:rsidP="00C52B0B">
      <w:pPr>
        <w:ind w:firstLine="709"/>
      </w:pPr>
      <w:r w:rsidRPr="00C52B0B">
        <w:br/>
      </w:r>
      <w:r w:rsidRPr="00C52B0B">
        <w:rPr>
          <w:b/>
          <w:bCs/>
          <w:i/>
          <w:iCs/>
        </w:rPr>
        <w:t xml:space="preserve">Рекомендуемые фразы для общения: </w:t>
      </w:r>
      <w:r w:rsidRPr="00C52B0B">
        <w:br/>
        <w:t>-Ты у меня умный, красивый (и т.д.).</w:t>
      </w:r>
      <w:r w:rsidRPr="00C52B0B">
        <w:br/>
        <w:t>-Как хорошо, что  у меня есть ты.</w:t>
      </w:r>
      <w:r w:rsidRPr="00C52B0B">
        <w:br/>
        <w:t>-Ты у меня молодец.</w:t>
      </w:r>
      <w:r w:rsidRPr="00C52B0B">
        <w:br/>
        <w:t>-Я тебя очень люблю.</w:t>
      </w:r>
      <w:r w:rsidRPr="00C52B0B">
        <w:br/>
        <w:t>-Как хорошо ты это сделал, научи и меня этому.</w:t>
      </w:r>
      <w:r w:rsidRPr="00C52B0B">
        <w:br/>
        <w:t>-Спасибо тебе, я тебе очень благодарна.</w:t>
      </w:r>
      <w:r w:rsidRPr="00C52B0B">
        <w:br/>
        <w:t>-Если бы не ты, я бы никогда с этим не справился.</w:t>
      </w:r>
    </w:p>
    <w:p w:rsidR="006B51FD" w:rsidRPr="00C52B0B" w:rsidRDefault="006B51FD" w:rsidP="00C52B0B">
      <w:pPr>
        <w:spacing w:beforeAutospacing="1"/>
        <w:ind w:firstLine="709"/>
      </w:pPr>
      <w:r w:rsidRPr="00C52B0B">
        <w:rPr>
          <w:b/>
          <w:bCs/>
        </w:rPr>
        <w:t>4</w:t>
      </w:r>
      <w:r w:rsidRPr="00C52B0B">
        <w:rPr>
          <w:b/>
          <w:bCs/>
          <w:i/>
          <w:iCs/>
        </w:rPr>
        <w:t xml:space="preserve">. </w:t>
      </w:r>
      <w:r w:rsidRPr="00C52B0B">
        <w:rPr>
          <w:b/>
          <w:bCs/>
        </w:rPr>
        <w:t xml:space="preserve">Несколько советов психолога «Как прожить хотя бы один день без нервотрёпки». </w:t>
      </w:r>
    </w:p>
    <w:p w:rsidR="006B51FD" w:rsidRPr="00C52B0B" w:rsidRDefault="006B51FD" w:rsidP="00C52B0B">
      <w:pPr>
        <w:ind w:firstLine="709"/>
      </w:pPr>
      <w:r w:rsidRPr="00C52B0B">
        <w:t>Будите ребёнка спокойно. Проснувшись, он должен увидеть Вашу улыбку и услышать ваш голос.</w:t>
      </w:r>
    </w:p>
    <w:p w:rsidR="006B51FD" w:rsidRPr="00C52B0B" w:rsidRDefault="006B51FD" w:rsidP="00C52B0B">
      <w:pPr>
        <w:ind w:firstLine="709"/>
      </w:pPr>
      <w:r w:rsidRPr="00C52B0B">
        <w:t xml:space="preserve">Не торопитесь. Умение рассчитать время – </w:t>
      </w:r>
      <w:r w:rsidRPr="00C52B0B">
        <w:rPr>
          <w:b/>
          <w:bCs/>
        </w:rPr>
        <w:t>Ваша задача</w:t>
      </w:r>
      <w:r w:rsidRPr="00C52B0B">
        <w:t>. Если вам это плохо удаётся, вины ребёнка в этом нет.</w:t>
      </w:r>
    </w:p>
    <w:p w:rsidR="006B51FD" w:rsidRPr="00C52B0B" w:rsidRDefault="006B51FD" w:rsidP="00C52B0B">
      <w:pPr>
        <w:ind w:firstLine="709"/>
      </w:pPr>
      <w:r w:rsidRPr="00C52B0B">
        <w:t xml:space="preserve">Не прощайтесь, предупреждая и направляя: </w:t>
      </w:r>
      <w:r w:rsidRPr="00C52B0B">
        <w:rPr>
          <w:b/>
          <w:bCs/>
        </w:rPr>
        <w:t>«Смотри, не балуйся!», «Чтобы сегодня</w:t>
      </w:r>
      <w:r w:rsidRPr="00C52B0B">
        <w:t xml:space="preserve"> </w:t>
      </w:r>
      <w:r w:rsidRPr="00C52B0B">
        <w:rPr>
          <w:b/>
          <w:bCs/>
        </w:rPr>
        <w:t>не было отметок!».</w:t>
      </w:r>
      <w:r w:rsidRPr="00C52B0B">
        <w:t xml:space="preserve"> Пожелайте удачи, найдите несколько ласковых слов.</w:t>
      </w:r>
    </w:p>
    <w:p w:rsidR="006B51FD" w:rsidRPr="00C52B0B" w:rsidRDefault="006B51FD" w:rsidP="00C52B0B">
      <w:pPr>
        <w:ind w:firstLine="709"/>
      </w:pPr>
      <w:r w:rsidRPr="00C52B0B"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6B51FD" w:rsidRPr="00C52B0B" w:rsidRDefault="006B51FD" w:rsidP="00C52B0B">
      <w:pPr>
        <w:ind w:firstLine="709"/>
      </w:pPr>
      <w:r w:rsidRPr="00C52B0B">
        <w:t>Если Вы видите, что ребёнок огорчён, молчит – не допытывайтесь; пусть успокоится и тогда расскажет всё сам.</w:t>
      </w:r>
    </w:p>
    <w:p w:rsidR="006B51FD" w:rsidRPr="00C52B0B" w:rsidRDefault="006B51FD" w:rsidP="00C52B0B">
      <w:pPr>
        <w:ind w:firstLine="709"/>
      </w:pPr>
      <w:r w:rsidRPr="00C52B0B">
        <w:t>Выслушав замечания учителя, не торопитесь устраивать взбучку. Постарайтесь, чтобы Ваш разговор с учителем проходил без ребёнка.</w:t>
      </w:r>
    </w:p>
    <w:p w:rsidR="006B51FD" w:rsidRPr="00C52B0B" w:rsidRDefault="006B51FD" w:rsidP="00C52B0B">
      <w:pPr>
        <w:ind w:firstLine="709"/>
      </w:pPr>
      <w:r w:rsidRPr="00C52B0B">
        <w:t xml:space="preserve">После школы не торопитесь садиться за уроки. Ребёнку необходимо 2 часа отдыха. Занятия вечерами </w:t>
      </w:r>
      <w:r w:rsidRPr="00C52B0B">
        <w:rPr>
          <w:b/>
          <w:bCs/>
        </w:rPr>
        <w:t>бесполезны.</w:t>
      </w:r>
    </w:p>
    <w:p w:rsidR="006B51FD" w:rsidRPr="00C52B0B" w:rsidRDefault="006B51FD" w:rsidP="00C52B0B">
      <w:pPr>
        <w:ind w:firstLine="709"/>
      </w:pPr>
      <w:r w:rsidRPr="00C52B0B">
        <w:t xml:space="preserve">Не заставляйте делать все упражнения сразу: </w:t>
      </w:r>
      <w:r w:rsidRPr="00C52B0B">
        <w:rPr>
          <w:b/>
          <w:bCs/>
        </w:rPr>
        <w:t>20 минут занятий – 10 минут перерыв.</w:t>
      </w:r>
    </w:p>
    <w:p w:rsidR="006B51FD" w:rsidRPr="00C52B0B" w:rsidRDefault="006B51FD" w:rsidP="00C52B0B">
      <w:pPr>
        <w:ind w:firstLine="709"/>
      </w:pPr>
      <w:r w:rsidRPr="00C52B0B">
        <w:t xml:space="preserve">Во время приготовления уроков не сидите </w:t>
      </w:r>
      <w:r w:rsidRPr="00C52B0B">
        <w:rPr>
          <w:b/>
          <w:bCs/>
        </w:rPr>
        <w:t>«над душой».</w:t>
      </w:r>
      <w:r w:rsidRPr="00C52B0B">
        <w:t xml:space="preserve"> Дайте ребёнку работать самому. Если нужна Ваша помощь – наберитесь терпения: спокойный тон, поддержка необходимы.</w:t>
      </w:r>
    </w:p>
    <w:p w:rsidR="006B51FD" w:rsidRPr="00C52B0B" w:rsidRDefault="006B51FD" w:rsidP="00C52B0B">
      <w:pPr>
        <w:ind w:firstLine="709"/>
      </w:pPr>
      <w:r w:rsidRPr="00C52B0B">
        <w:t xml:space="preserve">В общении с ребёнком старайтесь избегать условий: </w:t>
      </w:r>
      <w:r w:rsidRPr="00C52B0B">
        <w:rPr>
          <w:b/>
          <w:bCs/>
        </w:rPr>
        <w:t xml:space="preserve">«Если ты сделаешь, </w:t>
      </w:r>
      <w:proofErr w:type="gramStart"/>
      <w:r w:rsidRPr="00C52B0B">
        <w:rPr>
          <w:b/>
          <w:bCs/>
        </w:rPr>
        <w:t>то..</w:t>
      </w:r>
      <w:proofErr w:type="gramEnd"/>
      <w:r w:rsidRPr="00C52B0B">
        <w:rPr>
          <w:b/>
          <w:bCs/>
        </w:rPr>
        <w:t>».</w:t>
      </w:r>
    </w:p>
    <w:p w:rsidR="006B51FD" w:rsidRPr="00C52B0B" w:rsidRDefault="006B51FD" w:rsidP="00C52B0B">
      <w:pPr>
        <w:ind w:firstLine="709"/>
      </w:pPr>
      <w:r w:rsidRPr="00C52B0B">
        <w:t xml:space="preserve">Найдите в течение дня хотя бы </w:t>
      </w:r>
      <w:r w:rsidRPr="00C52B0B">
        <w:rPr>
          <w:b/>
          <w:bCs/>
        </w:rPr>
        <w:t>полчаса,</w:t>
      </w:r>
      <w:r w:rsidRPr="00C52B0B">
        <w:t xml:space="preserve"> когда будете принадлежать </w:t>
      </w:r>
      <w:r w:rsidRPr="00C52B0B">
        <w:rPr>
          <w:b/>
          <w:bCs/>
        </w:rPr>
        <w:t>только ребёнку</w:t>
      </w:r>
      <w:r w:rsidR="004B15A3" w:rsidRPr="00C52B0B">
        <w:rPr>
          <w:b/>
          <w:bCs/>
        </w:rPr>
        <w:t xml:space="preserve"> (</w:t>
      </w:r>
      <w:proofErr w:type="gramStart"/>
      <w:r w:rsidR="004B15A3" w:rsidRPr="00C52B0B">
        <w:rPr>
          <w:b/>
          <w:bCs/>
        </w:rPr>
        <w:t>спросите</w:t>
      </w:r>
      <w:proofErr w:type="gramEnd"/>
      <w:r w:rsidR="004B15A3" w:rsidRPr="00C52B0B">
        <w:rPr>
          <w:b/>
          <w:bCs/>
        </w:rPr>
        <w:t xml:space="preserve"> как он себя чувствует, какое у него настроение, обсудите с ним что-либо, что он думает о какой-либо ситуации и т.п.)</w:t>
      </w:r>
      <w:r w:rsidRPr="00C52B0B">
        <w:t>.</w:t>
      </w:r>
    </w:p>
    <w:p w:rsidR="006B51FD" w:rsidRPr="00C52B0B" w:rsidRDefault="006B51FD" w:rsidP="00C52B0B">
      <w:pPr>
        <w:ind w:firstLine="709"/>
      </w:pPr>
      <w:r w:rsidRPr="00C52B0B">
        <w:t xml:space="preserve">Выбирайте </w:t>
      </w:r>
      <w:r w:rsidRPr="00C52B0B">
        <w:rPr>
          <w:b/>
          <w:bCs/>
        </w:rPr>
        <w:t>единую тактику</w:t>
      </w:r>
      <w:r w:rsidRPr="00C52B0B">
        <w:t xml:space="preserve"> общения с ребё</w:t>
      </w:r>
      <w:bookmarkStart w:id="0" w:name="_GoBack"/>
      <w:bookmarkEnd w:id="0"/>
      <w:r w:rsidRPr="00C52B0B">
        <w:t xml:space="preserve">нком </w:t>
      </w:r>
      <w:r w:rsidRPr="00C52B0B">
        <w:rPr>
          <w:b/>
          <w:bCs/>
        </w:rPr>
        <w:t xml:space="preserve">всех </w:t>
      </w:r>
      <w:r w:rsidRPr="00C52B0B">
        <w:t>взрослых в семье. Все</w:t>
      </w:r>
      <w:r w:rsidRPr="00C52B0B">
        <w:rPr>
          <w:b/>
          <w:bCs/>
        </w:rPr>
        <w:t xml:space="preserve"> разногласия</w:t>
      </w:r>
      <w:r w:rsidRPr="00C52B0B">
        <w:t xml:space="preserve"> по поводу </w:t>
      </w:r>
      <w:proofErr w:type="spellStart"/>
      <w:proofErr w:type="gramStart"/>
      <w:r w:rsidRPr="00C52B0B">
        <w:t>пед</w:t>
      </w:r>
      <w:r w:rsidR="00C64D40" w:rsidRPr="00C52B0B">
        <w:t>.</w:t>
      </w:r>
      <w:r w:rsidRPr="00C52B0B">
        <w:t>тактики</w:t>
      </w:r>
      <w:proofErr w:type="spellEnd"/>
      <w:proofErr w:type="gramEnd"/>
      <w:r w:rsidRPr="00C52B0B">
        <w:t xml:space="preserve"> решайте </w:t>
      </w:r>
      <w:r w:rsidRPr="00C52B0B">
        <w:rPr>
          <w:b/>
          <w:bCs/>
        </w:rPr>
        <w:t>без него</w:t>
      </w:r>
      <w:r w:rsidRPr="00C52B0B">
        <w:t>.</w:t>
      </w:r>
    </w:p>
    <w:p w:rsidR="006B51FD" w:rsidRPr="00C52B0B" w:rsidRDefault="006B51FD" w:rsidP="00C52B0B">
      <w:pPr>
        <w:ind w:firstLine="709"/>
      </w:pPr>
      <w:r w:rsidRPr="00C52B0B">
        <w:t xml:space="preserve">Будьте внимательны к жалобам ребёнка на головную боль, усталость, плохое самочувствие. Чаще всего это объективные показатели </w:t>
      </w:r>
      <w:r w:rsidRPr="00C52B0B">
        <w:rPr>
          <w:b/>
          <w:bCs/>
        </w:rPr>
        <w:t>переутомления.</w:t>
      </w:r>
      <w:r w:rsidRPr="00C52B0B">
        <w:t xml:space="preserve"> </w:t>
      </w:r>
    </w:p>
    <w:p w:rsidR="006B51FD" w:rsidRPr="00C52B0B" w:rsidRDefault="006B51FD" w:rsidP="00C52B0B">
      <w:pPr>
        <w:ind w:firstLine="709"/>
      </w:pPr>
      <w:r w:rsidRPr="00C52B0B">
        <w:t xml:space="preserve">Учтите, что даже </w:t>
      </w:r>
      <w:r w:rsidRPr="00C52B0B">
        <w:rPr>
          <w:b/>
          <w:bCs/>
        </w:rPr>
        <w:t>«большие дети»</w:t>
      </w:r>
      <w:r w:rsidRPr="00C52B0B">
        <w:t xml:space="preserve">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:rsidR="00860792" w:rsidRPr="00C52B0B" w:rsidRDefault="00860792" w:rsidP="00C52B0B">
      <w:pPr>
        <w:ind w:firstLine="709"/>
      </w:pPr>
    </w:p>
    <w:p w:rsidR="006B51FD" w:rsidRPr="00C52B0B" w:rsidRDefault="006B51FD" w:rsidP="00C52B0B">
      <w:pPr>
        <w:ind w:firstLine="709"/>
      </w:pPr>
      <w:r w:rsidRPr="00C52B0B">
        <w:rPr>
          <w:b/>
          <w:bCs/>
        </w:rPr>
        <w:t xml:space="preserve">Итоги и выводы: </w:t>
      </w:r>
    </w:p>
    <w:p w:rsidR="006B51FD" w:rsidRPr="00C52B0B" w:rsidRDefault="006B51FD" w:rsidP="00C52B0B">
      <w:r w:rsidRPr="00C52B0B">
        <w:t>-</w:t>
      </w:r>
      <w:r w:rsidR="00C64D40" w:rsidRPr="00C52B0B">
        <w:t xml:space="preserve">  </w:t>
      </w:r>
      <w:r w:rsidRPr="00C52B0B">
        <w:t>Помогать преодолевать детям адаптационный период.</w:t>
      </w:r>
      <w:r w:rsidRPr="00C52B0B">
        <w:br/>
        <w:t>-</w:t>
      </w:r>
      <w:r w:rsidR="00C64D40" w:rsidRPr="00C52B0B">
        <w:t xml:space="preserve">  </w:t>
      </w:r>
      <w:r w:rsidRPr="00C52B0B">
        <w:t>Оказывать детям поддержку.</w:t>
      </w:r>
      <w:r w:rsidRPr="00C52B0B">
        <w:br/>
        <w:t>-</w:t>
      </w:r>
      <w:r w:rsidR="00C64D40" w:rsidRPr="00C52B0B">
        <w:t xml:space="preserve">  </w:t>
      </w:r>
      <w:r w:rsidRPr="00C52B0B">
        <w:t xml:space="preserve">Обеспечить ребёнку достойные условия проживания и обучения. </w:t>
      </w:r>
    </w:p>
    <w:p w:rsidR="008B0247" w:rsidRPr="00C52B0B" w:rsidRDefault="008B0247" w:rsidP="00C52B0B">
      <w:pPr>
        <w:ind w:firstLine="709"/>
      </w:pPr>
    </w:p>
    <w:sectPr w:rsidR="008B0247" w:rsidRPr="00C52B0B" w:rsidSect="00625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5C2"/>
    <w:multiLevelType w:val="hybridMultilevel"/>
    <w:tmpl w:val="51E8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D2955"/>
    <w:multiLevelType w:val="hybridMultilevel"/>
    <w:tmpl w:val="D880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7453"/>
    <w:multiLevelType w:val="multilevel"/>
    <w:tmpl w:val="D83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B2128"/>
    <w:multiLevelType w:val="multilevel"/>
    <w:tmpl w:val="46D8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27493"/>
    <w:multiLevelType w:val="multilevel"/>
    <w:tmpl w:val="D4E8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4D2"/>
    <w:rsid w:val="000F6313"/>
    <w:rsid w:val="001B69B2"/>
    <w:rsid w:val="00372B56"/>
    <w:rsid w:val="004B15A3"/>
    <w:rsid w:val="004F0125"/>
    <w:rsid w:val="005D23D4"/>
    <w:rsid w:val="006254D2"/>
    <w:rsid w:val="00694DBD"/>
    <w:rsid w:val="006B51FD"/>
    <w:rsid w:val="00780079"/>
    <w:rsid w:val="00792582"/>
    <w:rsid w:val="007D11CF"/>
    <w:rsid w:val="007E4BCD"/>
    <w:rsid w:val="00860792"/>
    <w:rsid w:val="008B0247"/>
    <w:rsid w:val="009A1FD0"/>
    <w:rsid w:val="00B530EA"/>
    <w:rsid w:val="00C26CFF"/>
    <w:rsid w:val="00C52B0B"/>
    <w:rsid w:val="00C64D40"/>
    <w:rsid w:val="00CB1077"/>
    <w:rsid w:val="00DE6393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8D86"/>
  <w15:docId w15:val="{15A99452-004C-44A7-9517-9874EBD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6C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26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6C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6CF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6C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26CF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26CF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26CF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26CF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C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26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26C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26CF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6CF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26CF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26CF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26CF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26CF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C26C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26C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26CF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26CF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26CFF"/>
    <w:rPr>
      <w:b/>
      <w:bCs/>
    </w:rPr>
  </w:style>
  <w:style w:type="character" w:styleId="a8">
    <w:name w:val="Emphasis"/>
    <w:basedOn w:val="a0"/>
    <w:qFormat/>
    <w:rsid w:val="00C26CFF"/>
    <w:rPr>
      <w:i/>
      <w:iCs/>
    </w:rPr>
  </w:style>
  <w:style w:type="paragraph" w:styleId="a9">
    <w:name w:val="No Spacing"/>
    <w:basedOn w:val="a"/>
    <w:uiPriority w:val="1"/>
    <w:qFormat/>
    <w:rsid w:val="00C26CFF"/>
  </w:style>
  <w:style w:type="paragraph" w:styleId="aa">
    <w:name w:val="List Paragraph"/>
    <w:basedOn w:val="a"/>
    <w:uiPriority w:val="34"/>
    <w:qFormat/>
    <w:rsid w:val="00C26CF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26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6CFF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26CFF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C26CF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26CF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6CF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26CF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26CF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6CFF"/>
    <w:pPr>
      <w:outlineLvl w:val="9"/>
    </w:pPr>
  </w:style>
  <w:style w:type="character" w:customStyle="1" w:styleId="apple-converted-space">
    <w:name w:val="apple-converted-space"/>
    <w:basedOn w:val="a0"/>
    <w:rsid w:val="0062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Куделькина</cp:lastModifiedBy>
  <cp:revision>15</cp:revision>
  <dcterms:created xsi:type="dcterms:W3CDTF">2014-09-30T07:15:00Z</dcterms:created>
  <dcterms:modified xsi:type="dcterms:W3CDTF">2019-08-28T07:59:00Z</dcterms:modified>
</cp:coreProperties>
</file>